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inorEastAsia" w:hAnsiTheme="minorEastAsia"/>
          <w:b/>
          <w:sz w:val="32"/>
          <w:szCs w:val="32"/>
        </w:rPr>
      </w:pPr>
    </w:p>
    <w:p>
      <w:pPr>
        <w:spacing w:line="460" w:lineRule="exact"/>
        <w:jc w:val="center"/>
        <w:rPr>
          <w:rFonts w:asciiTheme="minorEastAsia" w:hAnsiTheme="minorEastAsia"/>
          <w:b/>
          <w:sz w:val="32"/>
          <w:szCs w:val="32"/>
        </w:rPr>
      </w:pPr>
      <w:r>
        <w:rPr>
          <w:rFonts w:asciiTheme="minorEastAsia" w:hAnsiTheme="minorEastAsia"/>
          <w:b/>
          <w:sz w:val="32"/>
          <w:szCs w:val="32"/>
        </w:rPr>
        <w:t>关于做好</w:t>
      </w:r>
      <w:r>
        <w:rPr>
          <w:rFonts w:hint="eastAsia" w:asciiTheme="minorEastAsia" w:hAnsiTheme="minorEastAsia"/>
          <w:b/>
          <w:sz w:val="32"/>
          <w:szCs w:val="32"/>
        </w:rPr>
        <w:t>我校</w:t>
      </w:r>
      <w:r>
        <w:rPr>
          <w:rFonts w:asciiTheme="minorEastAsia" w:hAnsiTheme="minorEastAsia"/>
          <w:b/>
          <w:sz w:val="32"/>
          <w:szCs w:val="32"/>
        </w:rPr>
        <w:t>20</w:t>
      </w:r>
      <w:r>
        <w:rPr>
          <w:rFonts w:hint="eastAsia" w:asciiTheme="minorEastAsia" w:hAnsiTheme="minorEastAsia"/>
          <w:b/>
          <w:sz w:val="32"/>
          <w:szCs w:val="32"/>
        </w:rPr>
        <w:t>20</w:t>
      </w:r>
      <w:r>
        <w:rPr>
          <w:rFonts w:hint="eastAsia" w:asciiTheme="minorEastAsia" w:hAnsiTheme="minorEastAsia"/>
          <w:sz w:val="24"/>
          <w:szCs w:val="24"/>
        </w:rPr>
        <w:t>-</w:t>
      </w:r>
      <w:r>
        <w:rPr>
          <w:rFonts w:asciiTheme="minorEastAsia" w:hAnsiTheme="minorEastAsia"/>
          <w:b/>
          <w:sz w:val="32"/>
          <w:szCs w:val="32"/>
        </w:rPr>
        <w:t>202</w:t>
      </w:r>
      <w:r>
        <w:rPr>
          <w:rFonts w:hint="eastAsia" w:asciiTheme="minorEastAsia" w:hAnsiTheme="minorEastAsia"/>
          <w:b/>
          <w:sz w:val="32"/>
          <w:szCs w:val="32"/>
        </w:rPr>
        <w:t>1</w:t>
      </w:r>
      <w:r>
        <w:rPr>
          <w:rFonts w:asciiTheme="minorEastAsia" w:hAnsiTheme="minorEastAsia"/>
          <w:b/>
          <w:sz w:val="32"/>
          <w:szCs w:val="32"/>
        </w:rPr>
        <w:t>学年马克思主义理论研究和建设工程重点教材统一使用情况报送工作的通知</w:t>
      </w:r>
    </w:p>
    <w:p>
      <w:pPr>
        <w:spacing w:line="460" w:lineRule="exact"/>
        <w:jc w:val="center"/>
        <w:rPr>
          <w:rFonts w:asciiTheme="minorEastAsia" w:hAnsiTheme="minorEastAsia"/>
          <w:b/>
          <w:sz w:val="32"/>
          <w:szCs w:val="32"/>
        </w:rPr>
      </w:pPr>
      <w:bookmarkStart w:id="0" w:name="_GoBack"/>
      <w:bookmarkEnd w:id="0"/>
    </w:p>
    <w:p>
      <w:pPr>
        <w:spacing w:line="460" w:lineRule="exact"/>
        <w:rPr>
          <w:rFonts w:asciiTheme="minorEastAsia" w:hAnsiTheme="minorEastAsia"/>
          <w:sz w:val="24"/>
          <w:szCs w:val="24"/>
        </w:rPr>
      </w:pPr>
      <w:r>
        <w:rPr>
          <w:rFonts w:asciiTheme="minorEastAsia" w:hAnsiTheme="minorEastAsia"/>
          <w:sz w:val="24"/>
          <w:szCs w:val="24"/>
        </w:rPr>
        <w:t>各学院(部)、各单位:</w:t>
      </w:r>
    </w:p>
    <w:p>
      <w:pPr>
        <w:spacing w:line="460" w:lineRule="exact"/>
        <w:ind w:firstLine="480"/>
        <w:rPr>
          <w:rFonts w:hint="eastAsia" w:asciiTheme="minorEastAsia" w:hAnsiTheme="minorEastAsia"/>
          <w:sz w:val="24"/>
          <w:szCs w:val="24"/>
        </w:rPr>
      </w:pPr>
      <w:r>
        <w:rPr>
          <w:rFonts w:asciiTheme="minorEastAsia" w:hAnsiTheme="minorEastAsia"/>
          <w:sz w:val="24"/>
          <w:szCs w:val="24"/>
        </w:rPr>
        <w:t>现转发</w:t>
      </w:r>
      <w:r>
        <w:rPr>
          <w:rFonts w:hint="eastAsia" w:asciiTheme="minorEastAsia" w:hAnsiTheme="minorEastAsia"/>
          <w:sz w:val="24"/>
          <w:szCs w:val="24"/>
        </w:rPr>
        <w:t>《</w:t>
      </w:r>
      <w:r>
        <w:rPr>
          <w:rFonts w:asciiTheme="minorEastAsia" w:hAnsiTheme="minorEastAsia"/>
          <w:sz w:val="24"/>
          <w:szCs w:val="24"/>
        </w:rPr>
        <w:t>自治区教育厅办公室转发关于做好20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学年马克思主义理论研究和建设工程重点教材统一使用情况报送工作的通知</w:t>
      </w:r>
      <w:r>
        <w:rPr>
          <w:rFonts w:hint="eastAsia" w:asciiTheme="minorEastAsia" w:hAnsiTheme="minorEastAsia"/>
          <w:sz w:val="24"/>
          <w:szCs w:val="24"/>
        </w:rPr>
        <w:t>》</w:t>
      </w:r>
      <w:r>
        <w:rPr>
          <w:rFonts w:asciiTheme="minorEastAsia" w:hAnsiTheme="minorEastAsia"/>
          <w:sz w:val="24"/>
          <w:szCs w:val="24"/>
        </w:rPr>
        <w:t>，请</w:t>
      </w:r>
      <w:r>
        <w:rPr>
          <w:rFonts w:hint="eastAsia" w:asciiTheme="minorEastAsia" w:hAnsiTheme="minorEastAsia"/>
          <w:sz w:val="24"/>
          <w:szCs w:val="24"/>
        </w:rPr>
        <w:t>各学院（部）</w:t>
      </w:r>
      <w:r>
        <w:rPr>
          <w:rFonts w:asciiTheme="minorEastAsia" w:hAnsiTheme="minorEastAsia"/>
          <w:sz w:val="24"/>
          <w:szCs w:val="24"/>
        </w:rPr>
        <w:t>根据文件精神及要求，做好我校20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学年马克思主义理论研究和建设工程重点教材(以下简称</w:t>
      </w:r>
      <w:r>
        <w:rPr>
          <w:rFonts w:hint="eastAsia" w:asciiTheme="minorEastAsia" w:hAnsiTheme="minorEastAsia"/>
          <w:sz w:val="24"/>
          <w:szCs w:val="24"/>
        </w:rPr>
        <w:t>“</w:t>
      </w:r>
      <w:r>
        <w:rPr>
          <w:rFonts w:asciiTheme="minorEastAsia" w:hAnsiTheme="minorEastAsia"/>
          <w:sz w:val="24"/>
          <w:szCs w:val="24"/>
        </w:rPr>
        <w:t>马工程重点教材</w:t>
      </w:r>
      <w:r>
        <w:rPr>
          <w:rFonts w:hint="eastAsia" w:asciiTheme="minorEastAsia" w:hAnsiTheme="minorEastAsia"/>
          <w:sz w:val="24"/>
          <w:szCs w:val="24"/>
        </w:rPr>
        <w:t>”</w:t>
      </w:r>
      <w:r>
        <w:rPr>
          <w:rFonts w:asciiTheme="minorEastAsia" w:hAnsiTheme="minorEastAsia"/>
          <w:sz w:val="24"/>
          <w:szCs w:val="24"/>
        </w:rPr>
        <w:t>)统一使用情况年报工作</w:t>
      </w:r>
      <w:r>
        <w:rPr>
          <w:rFonts w:hint="eastAsia" w:asciiTheme="minorEastAsia" w:hAnsiTheme="minorEastAsia"/>
          <w:sz w:val="24"/>
          <w:szCs w:val="24"/>
        </w:rPr>
        <w:t>。</w:t>
      </w:r>
    </w:p>
    <w:p>
      <w:pPr>
        <w:spacing w:line="460" w:lineRule="exact"/>
        <w:ind w:firstLine="480"/>
        <w:rPr>
          <w:rFonts w:asciiTheme="minorEastAsia" w:hAnsiTheme="minorEastAsia"/>
          <w:sz w:val="24"/>
          <w:szCs w:val="24"/>
        </w:rPr>
      </w:pPr>
      <w:r>
        <w:rPr>
          <w:rFonts w:hint="eastAsia" w:asciiTheme="minorEastAsia" w:hAnsiTheme="minorEastAsia"/>
          <w:sz w:val="24"/>
          <w:szCs w:val="24"/>
        </w:rPr>
        <w:t>目前，我校已完成“高等教育质量监测国家数据平台”</w:t>
      </w:r>
      <w:r>
        <w:rPr>
          <w:rFonts w:asciiTheme="minorEastAsia" w:hAnsiTheme="minorEastAsia"/>
          <w:sz w:val="24"/>
          <w:szCs w:val="24"/>
        </w:rPr>
        <w:t>系统</w:t>
      </w:r>
      <w:r>
        <w:rPr>
          <w:rFonts w:hint="eastAsia" w:asciiTheme="minorEastAsia" w:hAnsiTheme="minorEastAsia"/>
          <w:sz w:val="24"/>
          <w:szCs w:val="24"/>
          <w:lang w:val="en-US" w:eastAsia="zh-CN"/>
        </w:rPr>
        <w:t>中</w:t>
      </w:r>
      <w:r>
        <w:rPr>
          <w:rFonts w:hint="eastAsia" w:asciiTheme="minorEastAsia" w:hAnsiTheme="minorEastAsia"/>
          <w:sz w:val="24"/>
          <w:szCs w:val="24"/>
        </w:rPr>
        <w:t>所要求的“表1-5-1教职工基本信息”“表1-5-2教职工其他信息”“表5-1-1开课情况表”及“表5-1-2专业课教学实施情况”的填报工作，准备进入</w:t>
      </w:r>
      <w:r>
        <w:rPr>
          <w:rFonts w:asciiTheme="minorEastAsia" w:hAnsiTheme="minorEastAsia"/>
          <w:sz w:val="24"/>
          <w:szCs w:val="24"/>
        </w:rPr>
        <w:t>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w:t>
      </w:r>
      <w:r>
        <w:rPr>
          <w:rFonts w:hint="eastAsia" w:asciiTheme="minorEastAsia" w:hAnsiTheme="minorEastAsia"/>
          <w:sz w:val="24"/>
          <w:szCs w:val="24"/>
        </w:rPr>
        <w:t>“马工程重点教材”</w:t>
      </w:r>
      <w:r>
        <w:rPr>
          <w:rFonts w:asciiTheme="minorEastAsia" w:hAnsiTheme="minorEastAsia"/>
          <w:sz w:val="24"/>
          <w:szCs w:val="24"/>
        </w:rPr>
        <w:t>数据填报</w:t>
      </w:r>
      <w:r>
        <w:rPr>
          <w:rFonts w:hint="eastAsia" w:asciiTheme="minorEastAsia" w:hAnsiTheme="minorEastAsia"/>
          <w:sz w:val="24"/>
          <w:szCs w:val="24"/>
          <w:lang w:val="en-US" w:eastAsia="zh-CN"/>
        </w:rPr>
        <w:t>阶段。现</w:t>
      </w:r>
      <w:r>
        <w:rPr>
          <w:rFonts w:hint="eastAsia" w:asciiTheme="minorEastAsia" w:hAnsiTheme="minorEastAsia"/>
          <w:sz w:val="24"/>
          <w:szCs w:val="24"/>
        </w:rPr>
        <w:t>请</w:t>
      </w:r>
      <w:r>
        <w:rPr>
          <w:rFonts w:asciiTheme="minorEastAsia" w:hAnsiTheme="minorEastAsia"/>
          <w:sz w:val="24"/>
          <w:szCs w:val="24"/>
        </w:rPr>
        <w:t>有关</w:t>
      </w:r>
      <w:r>
        <w:rPr>
          <w:rFonts w:hint="eastAsia" w:asciiTheme="minorEastAsia" w:hAnsiTheme="minorEastAsia"/>
          <w:sz w:val="24"/>
          <w:szCs w:val="24"/>
        </w:rPr>
        <w:t>学院协助报送</w:t>
      </w:r>
      <w:r>
        <w:rPr>
          <w:rFonts w:hint="eastAsia" w:asciiTheme="minorEastAsia" w:hAnsiTheme="minorEastAsia"/>
          <w:sz w:val="24"/>
          <w:szCs w:val="24"/>
          <w:lang w:val="en-US" w:eastAsia="zh-CN"/>
        </w:rPr>
        <w:t>相关</w:t>
      </w:r>
      <w:r>
        <w:rPr>
          <w:rFonts w:hint="eastAsia" w:asciiTheme="minorEastAsia" w:hAnsiTheme="minorEastAsia"/>
          <w:sz w:val="24"/>
          <w:szCs w:val="24"/>
        </w:rPr>
        <w:t>材料</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要求如下</w:t>
      </w:r>
      <w:r>
        <w:rPr>
          <w:rFonts w:asciiTheme="minorEastAsia" w:hAnsiTheme="minorEastAsia"/>
          <w:sz w:val="24"/>
          <w:szCs w:val="24"/>
        </w:rPr>
        <w:t>:</w:t>
      </w:r>
    </w:p>
    <w:p>
      <w:pPr>
        <w:spacing w:line="46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w:t>
      </w:r>
      <w:r>
        <w:rPr>
          <w:rFonts w:asciiTheme="minorEastAsia" w:hAnsiTheme="minorEastAsia"/>
          <w:sz w:val="24"/>
          <w:szCs w:val="24"/>
        </w:rPr>
        <w:t>一、报送范围</w:t>
      </w:r>
      <w:r>
        <w:rPr>
          <w:rFonts w:hint="eastAsia" w:asciiTheme="minorEastAsia" w:hAnsiTheme="minorEastAsia"/>
          <w:sz w:val="24"/>
          <w:szCs w:val="24"/>
        </w:rPr>
        <w:t>：</w:t>
      </w:r>
      <w:r>
        <w:rPr>
          <w:rFonts w:asciiTheme="minorEastAsia" w:hAnsiTheme="minorEastAsia"/>
          <w:sz w:val="24"/>
          <w:szCs w:val="24"/>
        </w:rPr>
        <w:t>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学年开设的相应课程使用马工程重点教材的详细情况</w:t>
      </w:r>
      <w:r>
        <w:rPr>
          <w:rFonts w:hint="eastAsia" w:asciiTheme="minorEastAsia" w:hAnsiTheme="minorEastAsia"/>
          <w:sz w:val="24"/>
          <w:szCs w:val="24"/>
          <w:lang w:eastAsia="zh-CN"/>
        </w:rPr>
        <w:t>（</w:t>
      </w:r>
      <w:r>
        <w:rPr>
          <w:rFonts w:asciiTheme="minorEastAsia" w:hAnsiTheme="minorEastAsia"/>
          <w:sz w:val="24"/>
          <w:szCs w:val="24"/>
        </w:rPr>
        <w:t>九本高校思政课教材和教学大纲不在报送范围之内</w:t>
      </w:r>
      <w:r>
        <w:rPr>
          <w:rFonts w:hint="eastAsia" w:asciiTheme="minorEastAsia" w:hAnsiTheme="minorEastAsia"/>
          <w:sz w:val="24"/>
          <w:szCs w:val="24"/>
          <w:lang w:eastAsia="zh-CN"/>
        </w:rPr>
        <w:t>）。</w:t>
      </w:r>
    </w:p>
    <w:p>
      <w:pPr>
        <w:spacing w:line="46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w:t>
      </w:r>
      <w:r>
        <w:rPr>
          <w:rFonts w:asciiTheme="minorEastAsia" w:hAnsiTheme="minorEastAsia"/>
          <w:sz w:val="24"/>
          <w:szCs w:val="24"/>
        </w:rPr>
        <w:t>二、</w:t>
      </w:r>
      <w:r>
        <w:rPr>
          <w:rFonts w:hint="eastAsia" w:asciiTheme="minorEastAsia" w:hAnsiTheme="minorEastAsia"/>
          <w:sz w:val="24"/>
          <w:szCs w:val="24"/>
        </w:rPr>
        <w:t>报送</w:t>
      </w:r>
      <w:r>
        <w:rPr>
          <w:rFonts w:hint="eastAsia" w:asciiTheme="minorEastAsia" w:hAnsiTheme="minorEastAsia"/>
          <w:sz w:val="24"/>
          <w:szCs w:val="24"/>
          <w:lang w:val="en-US" w:eastAsia="zh-CN"/>
        </w:rPr>
        <w:t>内容</w:t>
      </w:r>
      <w:r>
        <w:rPr>
          <w:rFonts w:hint="eastAsia" w:asciiTheme="minorEastAsia" w:hAnsiTheme="minorEastAsia"/>
          <w:sz w:val="24"/>
          <w:szCs w:val="24"/>
        </w:rPr>
        <w:t>：各</w:t>
      </w:r>
      <w:r>
        <w:rPr>
          <w:rFonts w:asciiTheme="minorEastAsia" w:hAnsiTheme="minorEastAsia"/>
          <w:sz w:val="24"/>
          <w:szCs w:val="24"/>
        </w:rPr>
        <w:t>学院提交</w:t>
      </w:r>
      <w:r>
        <w:rPr>
          <w:rFonts w:hint="eastAsia" w:asciiTheme="minorEastAsia" w:hAnsiTheme="minorEastAsia"/>
          <w:sz w:val="24"/>
          <w:szCs w:val="24"/>
        </w:rPr>
        <w:t xml:space="preserve"> “</w:t>
      </w:r>
      <w:r>
        <w:rPr>
          <w:rFonts w:asciiTheme="minorEastAsia" w:hAnsiTheme="minorEastAsia"/>
          <w:sz w:val="24"/>
          <w:szCs w:val="24"/>
        </w:rPr>
        <w:t>马工程重点教材</w:t>
      </w:r>
      <w:r>
        <w:rPr>
          <w:rFonts w:hint="eastAsia" w:asciiTheme="minorEastAsia" w:hAnsiTheme="minorEastAsia"/>
          <w:sz w:val="24"/>
          <w:szCs w:val="24"/>
        </w:rPr>
        <w:t>”</w:t>
      </w:r>
      <w:r>
        <w:rPr>
          <w:rFonts w:asciiTheme="minorEastAsia" w:hAnsiTheme="minorEastAsia"/>
          <w:sz w:val="24"/>
          <w:szCs w:val="24"/>
        </w:rPr>
        <w:t>使用</w:t>
      </w:r>
      <w:r>
        <w:rPr>
          <w:rFonts w:hint="eastAsia" w:asciiTheme="minorEastAsia" w:hAnsiTheme="minorEastAsia"/>
          <w:sz w:val="24"/>
          <w:szCs w:val="24"/>
        </w:rPr>
        <w:t>情况</w:t>
      </w:r>
      <w:r>
        <w:rPr>
          <w:rFonts w:asciiTheme="minorEastAsia" w:hAnsiTheme="minorEastAsia"/>
          <w:sz w:val="24"/>
          <w:szCs w:val="24"/>
        </w:rPr>
        <w:t>报告，</w:t>
      </w:r>
      <w:r>
        <w:rPr>
          <w:rFonts w:hint="eastAsia" w:asciiTheme="minorEastAsia" w:hAnsiTheme="minorEastAsia"/>
          <w:sz w:val="24"/>
          <w:szCs w:val="24"/>
        </w:rPr>
        <w:t>内容</w:t>
      </w:r>
      <w:r>
        <w:rPr>
          <w:rFonts w:asciiTheme="minorEastAsia" w:hAnsiTheme="minorEastAsia"/>
          <w:sz w:val="24"/>
          <w:szCs w:val="24"/>
        </w:rPr>
        <w:t>包括</w:t>
      </w:r>
      <w:r>
        <w:rPr>
          <w:rFonts w:hint="eastAsia" w:asciiTheme="minorEastAsia" w:hAnsiTheme="minorEastAsia"/>
          <w:sz w:val="24"/>
          <w:szCs w:val="24"/>
        </w:rPr>
        <w:t>2</w:t>
      </w:r>
      <w:r>
        <w:rPr>
          <w:rFonts w:asciiTheme="minorEastAsia" w:hAnsiTheme="minorEastAsia"/>
          <w:sz w:val="24"/>
          <w:szCs w:val="24"/>
        </w:rPr>
        <w:t>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学年马工程重点教材统一使用的经验做法</w:t>
      </w:r>
      <w:r>
        <w:rPr>
          <w:rFonts w:hint="eastAsia" w:asciiTheme="minorEastAsia" w:hAnsiTheme="minorEastAsia"/>
          <w:sz w:val="24"/>
          <w:szCs w:val="24"/>
        </w:rPr>
        <w:t>、</w:t>
      </w:r>
      <w:r>
        <w:rPr>
          <w:rFonts w:asciiTheme="minorEastAsia" w:hAnsiTheme="minorEastAsia"/>
          <w:sz w:val="24"/>
          <w:szCs w:val="24"/>
        </w:rPr>
        <w:t>存在的问题</w:t>
      </w:r>
      <w:r>
        <w:rPr>
          <w:rFonts w:hint="eastAsia" w:asciiTheme="minorEastAsia" w:hAnsiTheme="minorEastAsia"/>
          <w:sz w:val="24"/>
          <w:szCs w:val="24"/>
        </w:rPr>
        <w:t>、</w:t>
      </w:r>
      <w:r>
        <w:rPr>
          <w:rFonts w:asciiTheme="minorEastAsia" w:hAnsiTheme="minorEastAsia"/>
          <w:sz w:val="24"/>
          <w:szCs w:val="24"/>
        </w:rPr>
        <w:t>工作建议等</w:t>
      </w:r>
      <w:r>
        <w:rPr>
          <w:rFonts w:hint="eastAsia" w:asciiTheme="minorEastAsia" w:hAnsiTheme="minorEastAsia"/>
          <w:sz w:val="24"/>
          <w:szCs w:val="24"/>
          <w:lang w:eastAsia="zh-CN"/>
        </w:rPr>
        <w:t>。</w:t>
      </w:r>
    </w:p>
    <w:p>
      <w:pPr>
        <w:spacing w:line="460" w:lineRule="exact"/>
        <w:rPr>
          <w:rFonts w:asciiTheme="minorEastAsia" w:hAnsiTheme="minorEastAsia"/>
          <w:sz w:val="24"/>
          <w:szCs w:val="24"/>
        </w:rPr>
      </w:pPr>
      <w:r>
        <w:rPr>
          <w:rFonts w:hint="eastAsia" w:asciiTheme="minorEastAsia" w:hAnsiTheme="minorEastAsia"/>
          <w:sz w:val="24"/>
          <w:szCs w:val="24"/>
        </w:rPr>
        <w:t xml:space="preserve">    三、报送时间：</w:t>
      </w:r>
      <w:r>
        <w:rPr>
          <w:rFonts w:asciiTheme="minorEastAsia" w:hAnsiTheme="minorEastAsia"/>
          <w:sz w:val="24"/>
          <w:szCs w:val="24"/>
        </w:rPr>
        <w:t>请各学院于202</w:t>
      </w:r>
      <w:r>
        <w:rPr>
          <w:rFonts w:hint="eastAsia" w:asciiTheme="minorEastAsia" w:hAnsiTheme="minorEastAsia"/>
          <w:sz w:val="24"/>
          <w:szCs w:val="24"/>
        </w:rPr>
        <w:t>2</w:t>
      </w:r>
      <w:r>
        <w:rPr>
          <w:rFonts w:asciiTheme="minorEastAsia" w:hAnsiTheme="minorEastAsia"/>
          <w:sz w:val="24"/>
          <w:szCs w:val="24"/>
        </w:rPr>
        <w:t>年1月1</w:t>
      </w:r>
      <w:r>
        <w:rPr>
          <w:rFonts w:hint="eastAsia" w:asciiTheme="minorEastAsia" w:hAnsiTheme="minorEastAsia"/>
          <w:sz w:val="24"/>
          <w:szCs w:val="24"/>
        </w:rPr>
        <w:t>4</w:t>
      </w:r>
      <w:r>
        <w:rPr>
          <w:rFonts w:asciiTheme="minorEastAsia" w:hAnsiTheme="minorEastAsia"/>
          <w:sz w:val="24"/>
          <w:szCs w:val="24"/>
        </w:rPr>
        <w:t>日前，</w:t>
      </w:r>
      <w:r>
        <w:rPr>
          <w:rFonts w:hint="eastAsia" w:asciiTheme="minorEastAsia" w:hAnsiTheme="minorEastAsia"/>
          <w:sz w:val="24"/>
          <w:szCs w:val="24"/>
        </w:rPr>
        <w:t>将</w:t>
      </w:r>
      <w:r>
        <w:rPr>
          <w:rFonts w:asciiTheme="minorEastAsia" w:hAnsiTheme="minorEastAsia"/>
          <w:sz w:val="24"/>
          <w:szCs w:val="24"/>
        </w:rPr>
        <w:t>电子版</w:t>
      </w:r>
      <w:r>
        <w:rPr>
          <w:rFonts w:hint="eastAsia" w:asciiTheme="minorEastAsia" w:hAnsiTheme="minorEastAsia"/>
          <w:sz w:val="24"/>
          <w:szCs w:val="24"/>
        </w:rPr>
        <w:t>、纸质版加盖学院公章并由书记签字报送教材建设与管理科，</w:t>
      </w:r>
      <w:r>
        <w:rPr>
          <w:rFonts w:asciiTheme="minorEastAsia" w:hAnsiTheme="minorEastAsia"/>
          <w:sz w:val="24"/>
          <w:szCs w:val="24"/>
        </w:rPr>
        <w:t>未尽事宜请联系电话5846496</w:t>
      </w:r>
      <w:r>
        <w:rPr>
          <w:rFonts w:hint="eastAsia" w:asciiTheme="minorEastAsia" w:hAnsiTheme="minorEastAsia"/>
          <w:sz w:val="24"/>
          <w:szCs w:val="24"/>
        </w:rPr>
        <w:t>。</w:t>
      </w:r>
    </w:p>
    <w:p>
      <w:pPr>
        <w:spacing w:line="460" w:lineRule="exact"/>
        <w:rPr>
          <w:rFonts w:asciiTheme="minorEastAsia" w:hAnsiTheme="minorEastAsia"/>
          <w:sz w:val="24"/>
          <w:szCs w:val="24"/>
        </w:rPr>
      </w:pPr>
    </w:p>
    <w:p>
      <w:pPr>
        <w:spacing w:line="460" w:lineRule="exact"/>
        <w:rPr>
          <w:rFonts w:asciiTheme="minorEastAsia" w:hAnsiTheme="minorEastAsia"/>
          <w:sz w:val="24"/>
          <w:szCs w:val="24"/>
        </w:rPr>
      </w:pPr>
      <w:r>
        <w:rPr>
          <w:rFonts w:hint="eastAsia" w:asciiTheme="minorEastAsia" w:hAnsiTheme="minorEastAsia"/>
          <w:sz w:val="24"/>
          <w:szCs w:val="24"/>
        </w:rPr>
        <w:t xml:space="preserve">                                          广西师范大学教务处</w:t>
      </w:r>
    </w:p>
    <w:p>
      <w:pPr>
        <w:spacing w:line="460" w:lineRule="exact"/>
        <w:rPr>
          <w:rFonts w:asciiTheme="minorEastAsia" w:hAnsiTheme="minorEastAsia"/>
          <w:sz w:val="24"/>
          <w:szCs w:val="24"/>
        </w:rPr>
      </w:pPr>
      <w:r>
        <w:rPr>
          <w:rFonts w:hint="eastAsia" w:asciiTheme="minorEastAsia" w:hAnsiTheme="minorEastAsia"/>
          <w:sz w:val="24"/>
          <w:szCs w:val="24"/>
        </w:rPr>
        <w:t xml:space="preserve">                                          2022年1月10日</w:t>
      </w:r>
    </w:p>
    <w:p>
      <w:pPr>
        <w:spacing w:line="460" w:lineRule="exact"/>
        <w:rPr>
          <w:rFonts w:asciiTheme="minorEastAsia" w:hAnsiTheme="minorEastAsia"/>
          <w:sz w:val="24"/>
          <w:szCs w:val="24"/>
        </w:rPr>
      </w:pPr>
    </w:p>
    <w:p>
      <w:pPr>
        <w:spacing w:line="460" w:lineRule="exact"/>
        <w:rPr>
          <w:rFonts w:asciiTheme="minorEastAsia" w:hAnsiTheme="minorEastAsia"/>
          <w:sz w:val="24"/>
          <w:szCs w:val="24"/>
        </w:rPr>
      </w:pPr>
      <w:r>
        <w:rPr>
          <w:rFonts w:hint="eastAsia" w:asciiTheme="minorEastAsia" w:hAnsiTheme="minorEastAsia"/>
          <w:sz w:val="24"/>
          <w:szCs w:val="24"/>
        </w:rPr>
        <w:t>附件：1</w:t>
      </w:r>
      <w:r>
        <w:rPr>
          <w:rFonts w:hint="eastAsia" w:asciiTheme="minorEastAsia" w:hAnsiTheme="minorEastAsia"/>
          <w:sz w:val="24"/>
          <w:szCs w:val="24"/>
          <w:lang w:val="en-US" w:eastAsia="zh-CN"/>
        </w:rPr>
        <w:t>.</w:t>
      </w:r>
      <w:r>
        <w:rPr>
          <w:rFonts w:asciiTheme="minorEastAsia" w:hAnsiTheme="minorEastAsia"/>
          <w:sz w:val="24"/>
          <w:szCs w:val="24"/>
        </w:rPr>
        <w:t>自治区教育厅办公室转发关于做好20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学年马克思主义理论研究和建设工程重点教材统一使用情况报送工作的通知</w:t>
      </w:r>
    </w:p>
    <w:p>
      <w:pPr>
        <w:spacing w:line="46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w:t>
      </w:r>
      <w:r>
        <w:rPr>
          <w:rFonts w:hint="eastAsia" w:asciiTheme="minorEastAsia" w:hAnsiTheme="minorEastAsia"/>
          <w:sz w:val="24"/>
          <w:szCs w:val="24"/>
          <w:lang w:val="en-US" w:eastAsia="zh-CN"/>
        </w:rPr>
        <w:t>.</w:t>
      </w:r>
      <w:r>
        <w:rPr>
          <w:rFonts w:hint="eastAsia" w:asciiTheme="minorEastAsia" w:hAnsiTheme="minorEastAsia"/>
          <w:sz w:val="24"/>
          <w:szCs w:val="24"/>
        </w:rPr>
        <w:t>已出版马工程重点教材情况一览表</w:t>
      </w:r>
    </w:p>
    <w:p>
      <w:pPr>
        <w:spacing w:line="460" w:lineRule="exact"/>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3</w:t>
      </w:r>
      <w:r>
        <w:rPr>
          <w:rFonts w:hint="eastAsia" w:asciiTheme="minorEastAsia" w:hAnsiTheme="minorEastAsia"/>
          <w:sz w:val="24"/>
          <w:szCs w:val="24"/>
          <w:lang w:val="en-US" w:eastAsia="zh-CN"/>
        </w:rPr>
        <w:t>.</w:t>
      </w:r>
      <w:r>
        <w:rPr>
          <w:rFonts w:asciiTheme="minorEastAsia" w:hAnsiTheme="minorEastAsia"/>
          <w:sz w:val="24"/>
          <w:szCs w:val="24"/>
        </w:rPr>
        <w:t>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学年马克思主义理论研究和建设工程重点教材统一使用情况报送工作的通知</w:t>
      </w:r>
      <w:r>
        <w:rPr>
          <w:rFonts w:hint="eastAsia" w:asciiTheme="minorEastAsia" w:hAnsiTheme="minorEastAsia"/>
          <w:sz w:val="24"/>
          <w:szCs w:val="24"/>
        </w:rPr>
        <w:t>（教材局函[2021]30号）</w:t>
      </w:r>
    </w:p>
    <w:p>
      <w:pPr>
        <w:spacing w:line="460" w:lineRule="exact"/>
        <w:ind w:firstLine="480"/>
        <w:rPr>
          <w:rFonts w:hint="eastAsia" w:asciiTheme="minorEastAsia" w:hAnsiTheme="minorEastAsia"/>
          <w:sz w:val="24"/>
          <w:szCs w:val="24"/>
        </w:rPr>
      </w:pPr>
    </w:p>
    <w:p>
      <w:pPr>
        <w:spacing w:line="460" w:lineRule="exact"/>
        <w:ind w:firstLine="480"/>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B71"/>
    <w:rsid w:val="00016CEB"/>
    <w:rsid w:val="00086711"/>
    <w:rsid w:val="000A0FAA"/>
    <w:rsid w:val="000F4371"/>
    <w:rsid w:val="001030D7"/>
    <w:rsid w:val="00123F00"/>
    <w:rsid w:val="001300DB"/>
    <w:rsid w:val="002D0D85"/>
    <w:rsid w:val="002D773F"/>
    <w:rsid w:val="002E79CB"/>
    <w:rsid w:val="002E7DD2"/>
    <w:rsid w:val="0033107C"/>
    <w:rsid w:val="0039262A"/>
    <w:rsid w:val="003F2997"/>
    <w:rsid w:val="0049764E"/>
    <w:rsid w:val="004C2777"/>
    <w:rsid w:val="004F29F7"/>
    <w:rsid w:val="005218E5"/>
    <w:rsid w:val="00537490"/>
    <w:rsid w:val="00566861"/>
    <w:rsid w:val="00765991"/>
    <w:rsid w:val="00795638"/>
    <w:rsid w:val="0088014B"/>
    <w:rsid w:val="008E75E7"/>
    <w:rsid w:val="009028D4"/>
    <w:rsid w:val="009709AD"/>
    <w:rsid w:val="009B6305"/>
    <w:rsid w:val="00A12BCD"/>
    <w:rsid w:val="00A270C1"/>
    <w:rsid w:val="00A90B0D"/>
    <w:rsid w:val="00B4307A"/>
    <w:rsid w:val="00B66D53"/>
    <w:rsid w:val="00B97129"/>
    <w:rsid w:val="00C72B71"/>
    <w:rsid w:val="00CC27F0"/>
    <w:rsid w:val="00CD34AE"/>
    <w:rsid w:val="00D22925"/>
    <w:rsid w:val="00D67510"/>
    <w:rsid w:val="00DC361A"/>
    <w:rsid w:val="00EC76A1"/>
    <w:rsid w:val="00EC783A"/>
    <w:rsid w:val="00ED2697"/>
    <w:rsid w:val="00FF2177"/>
    <w:rsid w:val="2BDE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Lines>6</Lines>
  <Paragraphs>1</Paragraphs>
  <TotalTime>0</TotalTime>
  <ScaleCrop>false</ScaleCrop>
  <LinksUpToDate>false</LinksUpToDate>
  <CharactersWithSpaces>845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2021-01-10T11:36:00Z</dcterms:created>
  <dc:creator>未定义</dc:creator>
  <cp:lastModifiedBy>黄坚</cp:lastModifiedBy>
  <dcterms:modified xsi:type="dcterms:W3CDTF">2022-01-10T08:30:46Z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D7F0105781E1402A8EB1F3F6853FF82C</vt:lpwstr>
  </property>
</Properties>
</file>