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4F" w:rsidRPr="00541B6A" w:rsidRDefault="00D64F4F" w:rsidP="00D64F4F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关于开展自治区级教改项目和校级教改项目结题验收工作的通知</w:t>
      </w:r>
    </w:p>
    <w:p w:rsidR="00541B6A" w:rsidRDefault="00541B6A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各学院（部）、各单位：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根据自治区教育厅《关于做好新世纪广西高等教育教学改革工程项目结题工作的通知》（</w:t>
      </w:r>
      <w:proofErr w:type="gramStart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桂教高教</w:t>
      </w:r>
      <w:proofErr w:type="gramEnd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[2011]40号）和《广西师范大学教育教学改革与研究项目管理办法》（</w:t>
      </w:r>
      <w:proofErr w:type="gramStart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师政教学</w:t>
      </w:r>
      <w:proofErr w:type="gramEnd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[2010]174号）精神，经研究，决定开展自治区级教改项目和校级教改立项项目结题验收工作。现将有关事项通知如下：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一、结题验收范围</w:t>
      </w:r>
    </w:p>
    <w:p w:rsidR="00762637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（一）广西教育教学改革工程2014年立项项目</w:t>
      </w:r>
      <w:r w:rsidR="00762637" w:rsidRPr="00541B6A">
        <w:rPr>
          <w:rFonts w:ascii="宋体" w:eastAsia="宋体" w:hAnsi="宋体" w:cs="宋体" w:hint="eastAsia"/>
          <w:kern w:val="0"/>
          <w:sz w:val="24"/>
          <w:szCs w:val="24"/>
        </w:rPr>
        <w:t>（详见附件1）</w:t>
      </w:r>
      <w:r w:rsidR="00F76477" w:rsidRPr="00541B6A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762637" w:rsidRPr="00541B6A">
        <w:rPr>
          <w:rFonts w:ascii="宋体" w:eastAsia="宋体" w:hAnsi="宋体" w:cs="宋体" w:hint="eastAsia"/>
          <w:kern w:val="0"/>
          <w:sz w:val="24"/>
          <w:szCs w:val="24"/>
        </w:rPr>
        <w:t>其它已到结题时间但未结题项目。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="00850E26" w:rsidRPr="00541B6A">
        <w:rPr>
          <w:rFonts w:ascii="宋体" w:eastAsia="宋体" w:hAnsi="宋体" w:cs="宋体" w:hint="eastAsia"/>
          <w:kern w:val="0"/>
          <w:sz w:val="24"/>
          <w:szCs w:val="24"/>
        </w:rPr>
        <w:t>学校</w:t>
      </w: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已到结题时间但未结题</w:t>
      </w:r>
      <w:r w:rsidR="00323B75" w:rsidRPr="00541B6A">
        <w:rPr>
          <w:rFonts w:ascii="宋体" w:eastAsia="宋体" w:hAnsi="宋体" w:cs="宋体" w:hint="eastAsia"/>
          <w:kern w:val="0"/>
          <w:sz w:val="24"/>
          <w:szCs w:val="24"/>
        </w:rPr>
        <w:t>的教育教学改革</w:t>
      </w: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="008F1830" w:rsidRPr="00541B6A">
        <w:rPr>
          <w:rFonts w:ascii="宋体" w:eastAsia="宋体" w:hAnsi="宋体" w:cs="宋体" w:hint="eastAsia"/>
          <w:kern w:val="0"/>
          <w:sz w:val="24"/>
          <w:szCs w:val="24"/>
        </w:rPr>
        <w:t>（详见附件2）</w:t>
      </w: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二、结题验收内容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根据各项目建设的实施方案及建设目标，对项目任务的完成情况进行总结和评价。主要内容包括：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（一）对项目的具体实施方案及实施过程（包括项目建设的理论依据、研究方法的适切性等）的科学性和先进性进行评价；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（二）对项目研究的组织方式、协调管理以及项目资助经费的使用、执行情况等进行综合评价；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（三）对项目研究的理论成果或实践成果在促进学校教学改革与实践、提高学校教学质量与效果等方面的创新性、适用性进行评估；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（四）对项目研究成果的应用前景和效益进行综合评价等。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三、结题验收方式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（一）自治区级教改项目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1.根据有关文件精神，自2011年开始</w:t>
      </w:r>
      <w:r w:rsidR="00C37199" w:rsidRPr="00541B6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区级“新世纪教改工程”立项项目的结题工作由自治区教育厅统一组织进行，教育厅组织专家对学校汇总上报的结题材料进行评审和审批，对同意结题的项目，颁发结题证书。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2.各项目负责人填写《新世纪广西高等教育教学改革工程项目结题申请表》（见附件3），撰写项目结题报告，连同结题成果汇编材料一并送至我处高教研究室。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3.各项目提交结</w:t>
      </w:r>
      <w:proofErr w:type="gramStart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题材料并经</w:t>
      </w:r>
      <w:proofErr w:type="gramEnd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我处审查合格后，由我处统一汇总上报教育厅，并另行安排网络填报有关事宜。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4.项目结题成员和立项时不一致（成员的增加、减少或排序变动）需要变更的，请填报《广西高等教育本科教学改革工程立项项目调整申请表》（见附件5）。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（二）校级教改项目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1.校级项目验收工作采取各项</w:t>
      </w:r>
      <w:proofErr w:type="gramStart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目承担</w:t>
      </w:r>
      <w:proofErr w:type="gramEnd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单位组织验收、学校抽查和终审验收相结合的方式进行。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2.各项目负责人填写《广西师范大学校级教育教学改革立项项目结题验收登记表》（见附件4），由项目承担单位组织有关专家进行验收。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3.单位验收后，由项目承担单位派专人统一将结题验收登记表、结题报告连同结题成果汇编材料一并送至我处高教研究室。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4.学校成立项目验收小组对各项目的建设进行抽查验收。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5.为集中反映我校教改项目研究成果，学校拟在201</w:t>
      </w:r>
      <w:r w:rsidR="00C37199" w:rsidRPr="00541B6A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年《教学研究》刊发教改项目研究成果专辑，各项</w:t>
      </w:r>
      <w:proofErr w:type="gramStart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目研究</w:t>
      </w:r>
      <w:proofErr w:type="gramEnd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相关论文（含已公开发表的论文）</w:t>
      </w:r>
      <w:hyperlink r:id="rId5" w:history="1">
        <w:r w:rsidRPr="00541B6A">
          <w:rPr>
            <w:rFonts w:ascii="Tahoma" w:eastAsia="宋体" w:hAnsi="Tahoma" w:cs="Tahoma"/>
            <w:color w:val="000000"/>
            <w:kern w:val="0"/>
            <w:sz w:val="24"/>
            <w:szCs w:val="24"/>
          </w:rPr>
          <w:t>电子版发送至</w:t>
        </w:r>
        <w:r w:rsidRPr="00541B6A">
          <w:rPr>
            <w:rFonts w:ascii="Tahoma" w:eastAsia="宋体" w:hAnsi="Tahoma" w:cs="Tahoma"/>
            <w:color w:val="000000"/>
            <w:kern w:val="0"/>
            <w:sz w:val="24"/>
            <w:szCs w:val="24"/>
          </w:rPr>
          <w:t>sdgjs@gxnu.edu.cn</w:t>
        </w:r>
      </w:hyperlink>
      <w:r w:rsidRPr="00541B6A">
        <w:rPr>
          <w:rFonts w:ascii="宋体" w:eastAsia="宋体" w:hAnsi="宋体" w:cs="宋体" w:hint="eastAsia"/>
          <w:kern w:val="0"/>
          <w:sz w:val="24"/>
          <w:szCs w:val="24"/>
        </w:rPr>
        <w:t>。经审核予以刊发的论文可作为项目结题材料之一。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四、结题材料要求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一）《新世纪广西高等教育教学改革工程项目结题申请表》和《广西师范大学校级教育教学改革立项项目结题验收登记表》（各一式2份）的各项内容填写必须真实、科学和规范，项目负责人和项目组成员的先后排序必须经过本人确认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二）项目结题报告（一式2份），要求观点明确，事实充分，文字简明扼要。结题报告包括以下几个方面内容：（1）项目立项的背景、思路及项目的研究、实践情况；（2）项目主要成果的简介；（3）项目研究与实践的自我评价；（4）项目成果的推广价值及项目需要进一步研究的问题及研究思路等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三）结题成果汇编材料（一式1份），如人才培养方案、教材、实验指导书、实践报告、教学软件、论文、专著、电子课件等。结题成果汇编材料须编著目录，并统一用档案袋装好，档案袋封面应附有经过编著目录的成果目录清单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上述材料务必于</w:t>
      </w: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</w:t>
      </w:r>
      <w:r w:rsidR="00850E26"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6</w:t>
      </w: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</w:t>
      </w:r>
      <w:r w:rsidR="00CD6059"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</w:t>
      </w: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="00CD6059"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13</w:t>
      </w: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日（星期</w:t>
      </w:r>
      <w:r w:rsidR="00CD6059"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</w:t>
      </w: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）下午下班前</w:t>
      </w: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报送至我处高教研究室，同时将电子版（压缩打包并以项目负责人命名）发送至：sdgjs@gxnu.edu.cn。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五、其他注意事项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（一）结题工作是教改项目实施过程中的一个重要环节，是对项目研究和实践成果分析、总结和提高的重要措施，对促进成果的应用、交流和推广，进一步推动深入研究与实践具有重要意义。各项</w:t>
      </w:r>
      <w:proofErr w:type="gramStart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目承担</w:t>
      </w:r>
      <w:proofErr w:type="gramEnd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单位和项目负责人要高度重视，精心组织，认真做好结题工作。结题后，各项目仍要继续做好项目成果在教育教学实践中的推广应用工作，争取获得教学成果奖励，并产生较大的人才培养效益。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（二）区级教改项目必须严格按照项目起止时间完成研究任务，并如期结题，确实需要延长研究时间的必须提出延长结题申请报告。区级教改项目结题工作原则上每年安排2次，每年4月和9月</w:t>
      </w:r>
      <w:r w:rsidR="00541B6A">
        <w:rPr>
          <w:rFonts w:ascii="宋体" w:eastAsia="宋体" w:hAnsi="宋体" w:cs="宋体" w:hint="eastAsia"/>
          <w:kern w:val="0"/>
          <w:sz w:val="24"/>
          <w:szCs w:val="24"/>
        </w:rPr>
        <w:t>的第四周</w:t>
      </w: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为学校统一上报结题材料的时间。</w:t>
      </w:r>
    </w:p>
    <w:p w:rsidR="00D64F4F" w:rsidRPr="00541B6A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（三）项目负责人有在</w:t>
      </w:r>
      <w:proofErr w:type="gramStart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研</w:t>
      </w:r>
      <w:proofErr w:type="gramEnd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项目未按时参加结题的，不能参加下次相应级别教改项目的申报。</w:t>
      </w:r>
    </w:p>
    <w:p w:rsidR="00D64F4F" w:rsidRDefault="00D64F4F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41B6A">
        <w:rPr>
          <w:rFonts w:ascii="宋体" w:eastAsia="宋体" w:hAnsi="宋体" w:cs="宋体" w:hint="eastAsia"/>
          <w:kern w:val="0"/>
          <w:sz w:val="24"/>
          <w:szCs w:val="24"/>
        </w:rPr>
        <w:t>（四）其他未尽事宜请与教务处高教室联系，联系人：</w:t>
      </w:r>
      <w:r w:rsidR="00CD6059" w:rsidRPr="00541B6A">
        <w:rPr>
          <w:rFonts w:ascii="宋体" w:eastAsia="宋体" w:hAnsi="宋体" w:cs="宋体" w:hint="eastAsia"/>
          <w:kern w:val="0"/>
          <w:sz w:val="24"/>
          <w:szCs w:val="24"/>
        </w:rPr>
        <w:t>林芳芳</w:t>
      </w:r>
      <w:r w:rsidR="009E2E58">
        <w:rPr>
          <w:rFonts w:ascii="宋体" w:eastAsia="宋体" w:hAnsi="宋体" w:cs="宋体" w:hint="eastAsia"/>
          <w:kern w:val="0"/>
          <w:sz w:val="24"/>
          <w:szCs w:val="24"/>
        </w:rPr>
        <w:t>；</w:t>
      </w:r>
      <w:bookmarkStart w:id="0" w:name="_GoBack"/>
      <w:bookmarkEnd w:id="0"/>
      <w:r w:rsidRPr="00541B6A">
        <w:rPr>
          <w:rFonts w:ascii="宋体" w:eastAsia="宋体" w:hAnsi="宋体" w:cs="宋体" w:hint="eastAsia"/>
          <w:kern w:val="0"/>
          <w:sz w:val="24"/>
          <w:szCs w:val="24"/>
        </w:rPr>
        <w:t>联系电话：5846480。</w:t>
      </w:r>
    </w:p>
    <w:p w:rsidR="00541B6A" w:rsidRDefault="00541B6A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41B6A" w:rsidRDefault="00541B6A" w:rsidP="00541B6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41B6A" w:rsidRDefault="00541B6A" w:rsidP="00541B6A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广西师范大学教务处</w:t>
      </w:r>
    </w:p>
    <w:p w:rsidR="00541B6A" w:rsidRPr="00541B6A" w:rsidRDefault="00541B6A" w:rsidP="00541B6A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2016年3月31日</w:t>
      </w:r>
    </w:p>
    <w:p w:rsidR="00831E33" w:rsidRPr="00541B6A" w:rsidRDefault="009E2E58">
      <w:pPr>
        <w:rPr>
          <w:sz w:val="24"/>
          <w:szCs w:val="24"/>
        </w:rPr>
      </w:pPr>
    </w:p>
    <w:sectPr w:rsidR="00831E33" w:rsidRPr="0054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F"/>
    <w:rsid w:val="00323B75"/>
    <w:rsid w:val="00517358"/>
    <w:rsid w:val="00541B6A"/>
    <w:rsid w:val="005F01AB"/>
    <w:rsid w:val="00762637"/>
    <w:rsid w:val="008443C6"/>
    <w:rsid w:val="00850E26"/>
    <w:rsid w:val="008B1B37"/>
    <w:rsid w:val="008F1830"/>
    <w:rsid w:val="009E2E58"/>
    <w:rsid w:val="00C37199"/>
    <w:rsid w:val="00CD6059"/>
    <w:rsid w:val="00D64F4F"/>
    <w:rsid w:val="00F7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25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733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366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1457;&#36865;&#33267;sdgjs@gx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林芳芳</dc:creator>
  <cp:lastModifiedBy>林芳芳</cp:lastModifiedBy>
  <cp:revision>11</cp:revision>
  <dcterms:created xsi:type="dcterms:W3CDTF">2016-03-31T01:02:00Z</dcterms:created>
  <dcterms:modified xsi:type="dcterms:W3CDTF">2016-03-31T03:04:00Z</dcterms:modified>
</cp:coreProperties>
</file>