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2" w:rsidRDefault="00BD4D42" w:rsidP="00BD4D4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BD4D42" w:rsidRDefault="00BD4D42" w:rsidP="00BD4D42">
      <w:pPr>
        <w:jc w:val="center"/>
        <w:rPr>
          <w:sz w:val="28"/>
          <w:szCs w:val="28"/>
        </w:rPr>
      </w:pPr>
    </w:p>
    <w:p w:rsidR="00BD4D42" w:rsidRPr="00676466" w:rsidRDefault="00676466" w:rsidP="0067646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 w:rsidR="00BD4D42" w:rsidRPr="005B0572">
        <w:rPr>
          <w:rFonts w:hint="eastAsia"/>
          <w:b/>
          <w:sz w:val="36"/>
          <w:szCs w:val="36"/>
        </w:rPr>
        <w:t>年广西师范大学师范专业实践能力培养模式改革试点立项项目清单</w:t>
      </w:r>
    </w:p>
    <w:tbl>
      <w:tblPr>
        <w:tblW w:w="14160" w:type="dxa"/>
        <w:tblLook w:val="04A0" w:firstRow="1" w:lastRow="0" w:firstColumn="1" w:lastColumn="0" w:noHBand="0" w:noVBand="1"/>
      </w:tblPr>
      <w:tblGrid>
        <w:gridCol w:w="820"/>
        <w:gridCol w:w="3760"/>
        <w:gridCol w:w="1180"/>
        <w:gridCol w:w="2315"/>
        <w:gridCol w:w="4225"/>
        <w:gridCol w:w="1860"/>
      </w:tblGrid>
      <w:tr w:rsidR="00BD4D42" w:rsidRPr="00416057" w:rsidTr="00676466">
        <w:trPr>
          <w:trHeight w:val="109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41605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41605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41605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41605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41605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项目组成员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资助</w:t>
            </w:r>
            <w:r w:rsidRPr="0041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经费</w:t>
            </w:r>
          </w:p>
          <w:p w:rsidR="00BD4D42" w:rsidRPr="00416057" w:rsidRDefault="00BD4D42" w:rsidP="005B4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41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D4D42" w:rsidRPr="00416057" w:rsidTr="00676466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416057" w:rsidRDefault="00BD4D42" w:rsidP="005B49B6">
            <w:pPr>
              <w:widowControl/>
              <w:jc w:val="center"/>
              <w:rPr>
                <w:sz w:val="28"/>
                <w:szCs w:val="28"/>
              </w:rPr>
            </w:pPr>
            <w:r w:rsidRPr="00416057">
              <w:rPr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416057" w:rsidRDefault="00676466" w:rsidP="005B49B6">
            <w:pPr>
              <w:jc w:val="left"/>
              <w:rPr>
                <w:sz w:val="28"/>
                <w:szCs w:val="28"/>
              </w:rPr>
            </w:pPr>
            <w:r w:rsidRPr="00676466">
              <w:rPr>
                <w:rFonts w:hint="eastAsia"/>
                <w:sz w:val="28"/>
                <w:szCs w:val="28"/>
              </w:rPr>
              <w:t>“产出导向”的英语师范专业课堂思辨口语技能培养模式的构建与实践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416057" w:rsidRDefault="00676466" w:rsidP="005B49B6">
            <w:pPr>
              <w:jc w:val="center"/>
              <w:rPr>
                <w:sz w:val="28"/>
                <w:szCs w:val="28"/>
              </w:rPr>
            </w:pPr>
            <w:r w:rsidRPr="00676466">
              <w:rPr>
                <w:sz w:val="28"/>
                <w:szCs w:val="28"/>
              </w:rPr>
              <w:t>王丽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416057" w:rsidRDefault="00676466" w:rsidP="005B49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</w:t>
            </w:r>
            <w:r w:rsidR="00BD4D42" w:rsidRPr="0041605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416057" w:rsidRDefault="00676466" w:rsidP="005B49B6">
            <w:pPr>
              <w:jc w:val="left"/>
              <w:rPr>
                <w:sz w:val="28"/>
                <w:szCs w:val="28"/>
              </w:rPr>
            </w:pPr>
            <w:r w:rsidRPr="006E7C20">
              <w:rPr>
                <w:rFonts w:hint="eastAsia"/>
                <w:sz w:val="28"/>
                <w:szCs w:val="28"/>
              </w:rPr>
              <w:t>俸佳、尹姬、郑敏、谢世坚、黄世香、苏秋萍、幸小梅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42" w:rsidRPr="00416057" w:rsidRDefault="00676466" w:rsidP="005B4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466" w:rsidRPr="00416057" w:rsidTr="00676466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416057" w:rsidRDefault="00676466" w:rsidP="005B49B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676466" w:rsidRDefault="00676466" w:rsidP="005B49B6">
            <w:pPr>
              <w:jc w:val="left"/>
              <w:rPr>
                <w:rFonts w:hint="eastAsia"/>
                <w:sz w:val="28"/>
                <w:szCs w:val="28"/>
              </w:rPr>
            </w:pPr>
            <w:r w:rsidRPr="00676466">
              <w:rPr>
                <w:rFonts w:hint="eastAsia"/>
                <w:sz w:val="28"/>
                <w:szCs w:val="28"/>
              </w:rPr>
              <w:t>提升师范生地方戏曲（彩调）教学技能的探索与实践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676466" w:rsidRDefault="00676466" w:rsidP="005B49B6">
            <w:pPr>
              <w:jc w:val="center"/>
              <w:rPr>
                <w:sz w:val="28"/>
                <w:szCs w:val="28"/>
              </w:rPr>
            </w:pPr>
            <w:r w:rsidRPr="00676466">
              <w:rPr>
                <w:rFonts w:hint="eastAsia"/>
                <w:sz w:val="28"/>
                <w:szCs w:val="28"/>
              </w:rPr>
              <w:t>张荞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Default="00676466" w:rsidP="005B49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676466" w:rsidRDefault="00676466" w:rsidP="005B49B6">
            <w:pPr>
              <w:jc w:val="left"/>
              <w:rPr>
                <w:rFonts w:hint="eastAsia"/>
                <w:sz w:val="28"/>
                <w:szCs w:val="28"/>
              </w:rPr>
            </w:pPr>
            <w:r w:rsidRPr="00676466">
              <w:rPr>
                <w:rFonts w:hint="eastAsia"/>
                <w:sz w:val="28"/>
                <w:szCs w:val="28"/>
              </w:rPr>
              <w:t>唐晞、周颖、文哲钊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Default="00676466" w:rsidP="005B49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676466" w:rsidRPr="00416057" w:rsidTr="00676466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Default="00676466" w:rsidP="005B49B6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676466" w:rsidRDefault="00676466" w:rsidP="005B49B6">
            <w:pPr>
              <w:jc w:val="left"/>
              <w:rPr>
                <w:rFonts w:hint="eastAsia"/>
                <w:sz w:val="28"/>
                <w:szCs w:val="28"/>
              </w:rPr>
            </w:pPr>
            <w:r w:rsidRPr="00676466">
              <w:rPr>
                <w:rFonts w:hint="eastAsia"/>
                <w:sz w:val="28"/>
                <w:szCs w:val="28"/>
              </w:rPr>
              <w:t>“</w:t>
            </w:r>
            <w:r w:rsidRPr="00676466">
              <w:rPr>
                <w:rFonts w:hint="eastAsia"/>
                <w:sz w:val="28"/>
                <w:szCs w:val="28"/>
              </w:rPr>
              <w:t>U-I-S</w:t>
            </w:r>
            <w:r w:rsidRPr="00676466">
              <w:rPr>
                <w:rFonts w:hint="eastAsia"/>
                <w:sz w:val="28"/>
                <w:szCs w:val="28"/>
              </w:rPr>
              <w:t>”合作提升师范生实践能力的教学改革研究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676466" w:rsidRDefault="00676466" w:rsidP="005B49B6">
            <w:pPr>
              <w:jc w:val="center"/>
              <w:rPr>
                <w:rFonts w:hint="eastAsia"/>
                <w:sz w:val="28"/>
                <w:szCs w:val="28"/>
              </w:rPr>
            </w:pPr>
            <w:r w:rsidRPr="00676466">
              <w:rPr>
                <w:sz w:val="28"/>
                <w:szCs w:val="28"/>
              </w:rPr>
              <w:t>唐劲军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Default="00676466" w:rsidP="005B49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  <w:r>
              <w:rPr>
                <w:sz w:val="28"/>
                <w:szCs w:val="28"/>
              </w:rPr>
              <w:t>与药学学院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Pr="00676466" w:rsidRDefault="00676466" w:rsidP="005B49B6">
            <w:pPr>
              <w:jc w:val="left"/>
              <w:rPr>
                <w:rFonts w:hint="eastAsia"/>
                <w:sz w:val="28"/>
                <w:szCs w:val="28"/>
              </w:rPr>
            </w:pPr>
            <w:r w:rsidRPr="00676466">
              <w:rPr>
                <w:rFonts w:hint="eastAsia"/>
                <w:sz w:val="28"/>
                <w:szCs w:val="28"/>
              </w:rPr>
              <w:t>许燕红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邱建华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黄都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杨瑞云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梁谦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李煜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姚进宏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范斌</w:t>
            </w:r>
            <w:r w:rsidRPr="00676466">
              <w:rPr>
                <w:rFonts w:hint="eastAsia"/>
                <w:sz w:val="28"/>
                <w:szCs w:val="28"/>
              </w:rPr>
              <w:t>、</w:t>
            </w:r>
            <w:r w:rsidRPr="00676466">
              <w:rPr>
                <w:rFonts w:hint="eastAsia"/>
                <w:sz w:val="28"/>
                <w:szCs w:val="28"/>
              </w:rPr>
              <w:t>王凡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66" w:rsidRDefault="00676466" w:rsidP="005B49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BD4D42" w:rsidRPr="00A62D11" w:rsidRDefault="00BD4D42" w:rsidP="00BD4D42">
      <w:pPr>
        <w:jc w:val="center"/>
        <w:rPr>
          <w:sz w:val="28"/>
          <w:szCs w:val="28"/>
        </w:rPr>
      </w:pPr>
    </w:p>
    <w:p w:rsidR="00FF0342" w:rsidRDefault="00FF0342"/>
    <w:sectPr w:rsidR="00FF0342" w:rsidSect="005B05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2D" w:rsidRDefault="00DD682D" w:rsidP="00676466">
      <w:r>
        <w:separator/>
      </w:r>
    </w:p>
  </w:endnote>
  <w:endnote w:type="continuationSeparator" w:id="0">
    <w:p w:rsidR="00DD682D" w:rsidRDefault="00DD682D" w:rsidP="0067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2D" w:rsidRDefault="00DD682D" w:rsidP="00676466">
      <w:r>
        <w:separator/>
      </w:r>
    </w:p>
  </w:footnote>
  <w:footnote w:type="continuationSeparator" w:id="0">
    <w:p w:rsidR="00DD682D" w:rsidRDefault="00DD682D" w:rsidP="0067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42"/>
    <w:rsid w:val="00676466"/>
    <w:rsid w:val="006E7C20"/>
    <w:rsid w:val="00BD4D42"/>
    <w:rsid w:val="00DD682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A4551-0AD8-40BC-A468-8C58D2E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唐晓琳</cp:lastModifiedBy>
  <cp:revision>3</cp:revision>
  <dcterms:created xsi:type="dcterms:W3CDTF">2017-05-02T03:31:00Z</dcterms:created>
  <dcterms:modified xsi:type="dcterms:W3CDTF">2018-07-09T07:06:00Z</dcterms:modified>
</cp:coreProperties>
</file>