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03" w:rsidRDefault="00AD6103" w:rsidP="00AD6103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bookmarkStart w:id="0" w:name="_GoBack"/>
      <w:bookmarkEnd w:id="0"/>
    </w:p>
    <w:p w:rsidR="001821A8" w:rsidRPr="00496EAC" w:rsidRDefault="001821A8" w:rsidP="00496EAC">
      <w:pPr>
        <w:jc w:val="center"/>
        <w:rPr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t>广西师范大学</w:t>
      </w:r>
      <w:r w:rsidR="001D751D">
        <w:rPr>
          <w:rFonts w:hint="eastAsia"/>
          <w:b/>
          <w:sz w:val="32"/>
          <w:szCs w:val="32"/>
        </w:rPr>
        <w:t>2018</w:t>
      </w:r>
      <w:r w:rsidR="001D751D">
        <w:rPr>
          <w:rFonts w:hint="eastAsia"/>
          <w:b/>
          <w:sz w:val="32"/>
          <w:szCs w:val="32"/>
        </w:rPr>
        <w:t>级本科新生</w:t>
      </w:r>
      <w:r w:rsidRPr="001821A8">
        <w:rPr>
          <w:rFonts w:hint="eastAsia"/>
          <w:b/>
          <w:sz w:val="32"/>
          <w:szCs w:val="32"/>
        </w:rPr>
        <w:t>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54"/>
        <w:gridCol w:w="1730"/>
        <w:gridCol w:w="3113"/>
        <w:gridCol w:w="842"/>
        <w:gridCol w:w="701"/>
        <w:gridCol w:w="1299"/>
        <w:gridCol w:w="1643"/>
      </w:tblGrid>
      <w:tr w:rsidR="00496EAC" w:rsidRPr="00D50550" w:rsidTr="00E1630D">
        <w:trPr>
          <w:trHeight w:val="252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AC" w:rsidRPr="00D50550" w:rsidRDefault="00D50550" w:rsidP="00E1630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EAC" w:rsidRPr="00D50550" w:rsidRDefault="00496EAC" w:rsidP="00E1630D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50550">
              <w:rPr>
                <w:rFonts w:hint="eastAsia"/>
                <w:b/>
                <w:sz w:val="24"/>
                <w:szCs w:val="24"/>
              </w:rPr>
              <w:t>照相时间</w:t>
            </w:r>
          </w:p>
        </w:tc>
      </w:tr>
      <w:tr w:rsidR="00496EAC" w:rsidRPr="00D50550" w:rsidTr="00E1630D">
        <w:trPr>
          <w:trHeight w:val="215"/>
          <w:jc w:val="center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AC" w:rsidRPr="00D50550" w:rsidRDefault="00496EAC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AC" w:rsidRPr="00D50550" w:rsidRDefault="00496EAC" w:rsidP="00E1630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AC" w:rsidRPr="00D50550" w:rsidRDefault="00496EAC" w:rsidP="00E1630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AC" w:rsidRPr="00D50550" w:rsidRDefault="00496EAC" w:rsidP="00E1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雁山校区</w:t>
            </w:r>
            <w:r w:rsidRPr="00D50550">
              <w:rPr>
                <w:rFonts w:hint="eastAsia"/>
                <w:b/>
                <w:sz w:val="24"/>
                <w:szCs w:val="24"/>
              </w:rPr>
              <w:t>第</w:t>
            </w:r>
            <w:r w:rsidRPr="00D50550">
              <w:rPr>
                <w:rFonts w:hint="eastAsia"/>
                <w:b/>
                <w:sz w:val="24"/>
                <w:szCs w:val="24"/>
              </w:rPr>
              <w:t>1</w:t>
            </w:r>
            <w:r w:rsidRPr="00D50550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地理科学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117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35051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环境工程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环境科学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55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绘画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美术学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87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书法学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63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50550" w:rsidRPr="00D50550" w:rsidTr="00E1630D">
        <w:trPr>
          <w:trHeight w:val="15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雁山校区</w:t>
            </w:r>
          </w:p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hint="eastAsia"/>
                <w:b/>
                <w:sz w:val="24"/>
                <w:szCs w:val="24"/>
              </w:rPr>
              <w:t>第</w:t>
            </w:r>
            <w:r w:rsidRPr="00D50550">
              <w:rPr>
                <w:b/>
                <w:sz w:val="24"/>
                <w:szCs w:val="24"/>
              </w:rPr>
              <w:t>2</w:t>
            </w:r>
            <w:r w:rsidRPr="00D50550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教育技术学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46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035051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8: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0-8:4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50550" w:rsidRPr="00D50550" w:rsidTr="00E1630D">
        <w:trPr>
          <w:trHeight w:val="356"/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特殊教育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8:4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-8: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小学教育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56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8: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学前教育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:0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应用心理学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4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9:0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工商管理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78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会计学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103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经济学类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经济学，金融学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203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人力资源管理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80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10: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0-10: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50550" w:rsidRPr="00D50550" w:rsidTr="00E1630D">
        <w:trPr>
          <w:trHeight w:val="304"/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思想政治教育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10: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5-11:1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外国语言文学类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英语，商务英语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248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11:1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-12:0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朝鲜语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5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14:00-14:10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翻译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74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14:10-14:2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日语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37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14:2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-14:3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汉语国际教育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14:3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-14:4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汉语言文学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254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14:4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-15:3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50550" w:rsidRPr="00D50550" w:rsidTr="00E1630D">
        <w:trPr>
          <w:trHeight w:val="556"/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汉语言文学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国家中文基地、本硕培养独秀班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15:3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秘书学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新闻传播学类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网络与新媒体，新闻学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103</w:t>
            </w: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-16: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计算机科学与信息工程学院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计算机科学与技术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121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软件工程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100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信息安全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5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D50550" w:rsidRPr="00D50550" w:rsidTr="00E1630D">
        <w:trPr>
          <w:jc w:val="center"/>
        </w:trPr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信息管理与信息系统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58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E1630D">
            <w:pPr>
              <w:spacing w:line="380" w:lineRule="exact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E1630D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821A8" w:rsidRDefault="001821A8" w:rsidP="001821A8"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561BAF" w:rsidRDefault="00561BAF">
      <w:pPr>
        <w:widowControl/>
        <w:jc w:val="left"/>
      </w:pPr>
      <w:r>
        <w:br w:type="page"/>
      </w:r>
    </w:p>
    <w:p w:rsidR="00561BAF" w:rsidRPr="001821A8" w:rsidRDefault="00561BAF" w:rsidP="00561BAF">
      <w:pPr>
        <w:jc w:val="center"/>
        <w:rPr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lastRenderedPageBreak/>
        <w:t>广西师范大学</w:t>
      </w:r>
      <w:r w:rsidR="001D751D">
        <w:rPr>
          <w:rFonts w:hint="eastAsia"/>
          <w:b/>
          <w:sz w:val="32"/>
          <w:szCs w:val="32"/>
        </w:rPr>
        <w:t>2018</w:t>
      </w:r>
      <w:r w:rsidR="001D751D">
        <w:rPr>
          <w:rFonts w:hint="eastAsia"/>
          <w:b/>
          <w:sz w:val="32"/>
          <w:szCs w:val="32"/>
        </w:rPr>
        <w:t>级本科新生</w:t>
      </w:r>
      <w:r w:rsidRPr="001821A8">
        <w:rPr>
          <w:rFonts w:hint="eastAsia"/>
          <w:b/>
          <w:sz w:val="32"/>
          <w:szCs w:val="32"/>
        </w:rPr>
        <w:t>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561BAF" w:rsidRDefault="00561BAF" w:rsidP="00561BAF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701"/>
        <w:gridCol w:w="3119"/>
        <w:gridCol w:w="850"/>
        <w:gridCol w:w="709"/>
        <w:gridCol w:w="1275"/>
        <w:gridCol w:w="1643"/>
      </w:tblGrid>
      <w:tr w:rsidR="00E2068A" w:rsidRPr="00D50550" w:rsidTr="003B0D97"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D50550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照相时间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8A" w:rsidRPr="00D50550" w:rsidRDefault="00E2068A" w:rsidP="003B0D97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8A" w:rsidRPr="00D50550" w:rsidRDefault="00E2068A" w:rsidP="003B0D97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068A" w:rsidRPr="00D50550" w:rsidTr="003B0D97"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3B0D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雁山校区</w:t>
            </w:r>
          </w:p>
          <w:p w:rsidR="00E2068A" w:rsidRPr="00D50550" w:rsidRDefault="00D50550" w:rsidP="003B0D97">
            <w:pPr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产品设计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5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B329C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8:30-8:40</w:t>
            </w:r>
          </w:p>
        </w:tc>
      </w:tr>
      <w:tr w:rsidR="00E2068A" w:rsidRPr="00D50550" w:rsidTr="003B0D97">
        <w:trPr>
          <w:trHeight w:val="356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动画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62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8:40-8:50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服装与服饰设计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31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服装与服饰设计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服装设计与表演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工业设计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33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0-9: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公共艺术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35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5-9: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环境设计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94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0-9:30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视觉传达设计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68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9: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环境生态工程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生物技术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52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:0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生物科学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141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10:0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-10: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数学类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250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10: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40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-11: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统计学类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119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11: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社会体育指导与管理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体育教育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146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0-14: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武术与民族传统体育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31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-14: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运动训练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169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14: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35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舞蹈学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56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音乐表演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音乐学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144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15: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E2068A" w:rsidRPr="00D50550" w:rsidTr="003B0D97">
        <w:trPr>
          <w:trHeight w:val="464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法学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公共管理类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行政管理，劳动与社会保障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spacing w:line="380" w:lineRule="exact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2068A" w:rsidRPr="00D50550" w:rsidTr="003B0D97"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社会学类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社会工作，政治学与行政学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8A" w:rsidRPr="00D50550" w:rsidRDefault="00E2068A" w:rsidP="003B0D97">
            <w:pPr>
              <w:spacing w:line="380" w:lineRule="exact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8A" w:rsidRPr="00D50550" w:rsidRDefault="00E2068A" w:rsidP="003B0D97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F7513B" w:rsidRDefault="00561BAF" w:rsidP="00496EAC"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496EAC" w:rsidRDefault="00496EAC" w:rsidP="00496EAC">
      <w:pPr>
        <w:jc w:val="center"/>
        <w:rPr>
          <w:b/>
          <w:sz w:val="32"/>
          <w:szCs w:val="32"/>
        </w:rPr>
      </w:pPr>
    </w:p>
    <w:p w:rsidR="00357F90" w:rsidRDefault="00357F90" w:rsidP="00496EAC">
      <w:pPr>
        <w:jc w:val="center"/>
        <w:rPr>
          <w:b/>
          <w:sz w:val="32"/>
          <w:szCs w:val="32"/>
        </w:rPr>
      </w:pPr>
    </w:p>
    <w:p w:rsidR="00D50550" w:rsidRDefault="00D50550" w:rsidP="00496EAC">
      <w:pPr>
        <w:jc w:val="center"/>
        <w:rPr>
          <w:b/>
          <w:sz w:val="32"/>
          <w:szCs w:val="32"/>
        </w:rPr>
      </w:pPr>
    </w:p>
    <w:p w:rsidR="00D50550" w:rsidRDefault="00D50550" w:rsidP="00496EAC">
      <w:pPr>
        <w:jc w:val="center"/>
        <w:rPr>
          <w:b/>
          <w:sz w:val="32"/>
          <w:szCs w:val="32"/>
        </w:rPr>
      </w:pPr>
    </w:p>
    <w:p w:rsidR="00D50550" w:rsidRDefault="00D50550" w:rsidP="00496EAC">
      <w:pPr>
        <w:jc w:val="center"/>
        <w:rPr>
          <w:b/>
          <w:sz w:val="32"/>
          <w:szCs w:val="32"/>
        </w:rPr>
      </w:pPr>
    </w:p>
    <w:p w:rsidR="00D50550" w:rsidRDefault="00D50550" w:rsidP="00496EAC">
      <w:pPr>
        <w:jc w:val="center"/>
        <w:rPr>
          <w:b/>
          <w:sz w:val="32"/>
          <w:szCs w:val="32"/>
        </w:rPr>
      </w:pPr>
    </w:p>
    <w:p w:rsidR="00496EAC" w:rsidRPr="001821A8" w:rsidRDefault="00496EAC" w:rsidP="00496EAC">
      <w:pPr>
        <w:jc w:val="center"/>
        <w:rPr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lastRenderedPageBreak/>
        <w:t>广西师范大学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级本科新生</w:t>
      </w:r>
      <w:r w:rsidRPr="001821A8">
        <w:rPr>
          <w:rFonts w:hint="eastAsia"/>
          <w:b/>
          <w:sz w:val="32"/>
          <w:szCs w:val="32"/>
        </w:rPr>
        <w:t>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496EAC" w:rsidRDefault="00496EAC" w:rsidP="00496EAC"/>
    <w:tbl>
      <w:tblPr>
        <w:tblW w:w="4961" w:type="pct"/>
        <w:tblLook w:val="04A0" w:firstRow="1" w:lastRow="0" w:firstColumn="1" w:lastColumn="0" w:noHBand="0" w:noVBand="1"/>
      </w:tblPr>
      <w:tblGrid>
        <w:gridCol w:w="1362"/>
        <w:gridCol w:w="1450"/>
        <w:gridCol w:w="3201"/>
        <w:gridCol w:w="757"/>
        <w:gridCol w:w="895"/>
        <w:gridCol w:w="1232"/>
        <w:gridCol w:w="1702"/>
      </w:tblGrid>
      <w:tr w:rsidR="00357F90" w:rsidRPr="00D50550" w:rsidTr="0079764C">
        <w:trPr>
          <w:trHeight w:val="27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0" w:rsidRPr="00D50550" w:rsidRDefault="0079764C" w:rsidP="0079764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b/>
                <w:sz w:val="24"/>
                <w:szCs w:val="24"/>
              </w:rPr>
              <w:br w:type="page"/>
            </w: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照相时间</w:t>
            </w:r>
          </w:p>
        </w:tc>
      </w:tr>
      <w:tr w:rsidR="00357F90" w:rsidRPr="00D50550" w:rsidTr="0079764C">
        <w:trPr>
          <w:trHeight w:val="270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90" w:rsidRPr="00D50550" w:rsidRDefault="00357F9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90" w:rsidRPr="00D50550" w:rsidRDefault="00357F9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90" w:rsidRPr="00D50550" w:rsidRDefault="00357F90" w:rsidP="007976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0550" w:rsidRPr="00D50550" w:rsidTr="0079764C">
        <w:trPr>
          <w:trHeight w:val="28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50550">
              <w:rPr>
                <w:rFonts w:hint="eastAsia"/>
                <w:b/>
                <w:sz w:val="24"/>
                <w:szCs w:val="24"/>
              </w:rPr>
              <w:t>王城校区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历史文化与</w:t>
            </w:r>
          </w:p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single" w:sz="4" w:space="0" w:color="ABABAB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112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B329C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15: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D50550" w:rsidRPr="00D50550" w:rsidTr="0079764C">
        <w:trPr>
          <w:trHeight w:val="280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single" w:sz="4" w:space="0" w:color="ABABAB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0-1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D50550" w:rsidRPr="00D50550" w:rsidTr="0079764C">
        <w:trPr>
          <w:trHeight w:val="242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single" w:sz="4" w:space="0" w:color="ABABAB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83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50550" w:rsidRPr="00D50550" w:rsidTr="0079764C">
        <w:trPr>
          <w:trHeight w:val="346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BABAB"/>
              <w:bottom w:val="single" w:sz="4" w:space="0" w:color="auto"/>
              <w:right w:val="single" w:sz="4" w:space="0" w:color="ABABAB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46</w:t>
            </w: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5-1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</w:tbl>
    <w:p w:rsidR="00496EAC" w:rsidRPr="001821A8" w:rsidRDefault="00496EAC" w:rsidP="00496EAC"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496EAC" w:rsidRPr="00E92C66" w:rsidRDefault="00496EAC" w:rsidP="00496EAC"/>
    <w:p w:rsidR="00357F90" w:rsidRDefault="00357F90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96EAC" w:rsidRDefault="00496EAC" w:rsidP="00F7513B">
      <w:pPr>
        <w:jc w:val="center"/>
        <w:rPr>
          <w:b/>
          <w:sz w:val="32"/>
          <w:szCs w:val="32"/>
        </w:rPr>
      </w:pPr>
    </w:p>
    <w:p w:rsidR="00F7513B" w:rsidRPr="001821A8" w:rsidRDefault="00F7513B" w:rsidP="00F7513B">
      <w:pPr>
        <w:jc w:val="center"/>
        <w:rPr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t>广西师范大学</w:t>
      </w:r>
      <w:r w:rsidR="001D751D">
        <w:rPr>
          <w:rFonts w:hint="eastAsia"/>
          <w:b/>
          <w:sz w:val="32"/>
          <w:szCs w:val="32"/>
        </w:rPr>
        <w:t>2018</w:t>
      </w:r>
      <w:r w:rsidR="001D751D">
        <w:rPr>
          <w:rFonts w:hint="eastAsia"/>
          <w:b/>
          <w:sz w:val="32"/>
          <w:szCs w:val="32"/>
        </w:rPr>
        <w:t>级本科新生</w:t>
      </w:r>
      <w:r w:rsidRPr="001821A8">
        <w:rPr>
          <w:rFonts w:hint="eastAsia"/>
          <w:b/>
          <w:sz w:val="32"/>
          <w:szCs w:val="32"/>
        </w:rPr>
        <w:t>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F7513B" w:rsidRDefault="00F7513B" w:rsidP="00F7513B"/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0"/>
        <w:gridCol w:w="3407"/>
        <w:gridCol w:w="708"/>
        <w:gridCol w:w="708"/>
        <w:gridCol w:w="1274"/>
        <w:gridCol w:w="1560"/>
      </w:tblGrid>
      <w:tr w:rsidR="0079234B" w:rsidRPr="00D50550" w:rsidTr="0079764C">
        <w:tc>
          <w:tcPr>
            <w:tcW w:w="586" w:type="pct"/>
            <w:vMerge w:val="restart"/>
            <w:vAlign w:val="center"/>
          </w:tcPr>
          <w:p w:rsidR="00496EAC" w:rsidRPr="00D50550" w:rsidRDefault="00D50550" w:rsidP="0079764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:rsidR="00496EAC" w:rsidRPr="00D50550" w:rsidRDefault="00496EAC" w:rsidP="0079764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  <w:hideMark/>
          </w:tcPr>
          <w:p w:rsidR="00496EAC" w:rsidRPr="00D50550" w:rsidRDefault="00496EAC" w:rsidP="0079764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  <w:hideMark/>
          </w:tcPr>
          <w:p w:rsidR="00496EAC" w:rsidRPr="00D50550" w:rsidRDefault="00496EAC" w:rsidP="0079764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496EAC" w:rsidRPr="00D50550" w:rsidRDefault="00496EAC" w:rsidP="0079764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496EAC" w:rsidRPr="00D50550" w:rsidRDefault="00496EAC" w:rsidP="0079764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b/>
                <w:sz w:val="24"/>
                <w:szCs w:val="24"/>
              </w:rPr>
              <w:t>照相时间</w:t>
            </w:r>
          </w:p>
        </w:tc>
      </w:tr>
      <w:tr w:rsidR="0079234B" w:rsidRPr="00D50550" w:rsidTr="0079764C">
        <w:tc>
          <w:tcPr>
            <w:tcW w:w="586" w:type="pct"/>
            <w:vMerge/>
            <w:vAlign w:val="center"/>
          </w:tcPr>
          <w:p w:rsidR="00496EAC" w:rsidRPr="00D50550" w:rsidRDefault="00496EAC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496EAC" w:rsidRPr="00D50550" w:rsidRDefault="00496EAC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vMerge/>
            <w:vAlign w:val="center"/>
            <w:hideMark/>
          </w:tcPr>
          <w:p w:rsidR="00496EAC" w:rsidRPr="00D50550" w:rsidRDefault="00496EAC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496EAC" w:rsidRPr="00D50550" w:rsidRDefault="00496EAC" w:rsidP="0079764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496EAC" w:rsidRPr="00D50550" w:rsidRDefault="00496EAC" w:rsidP="0079764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b/>
                <w:sz w:val="24"/>
                <w:szCs w:val="24"/>
              </w:rPr>
              <w:t>汇总</w:t>
            </w:r>
          </w:p>
        </w:tc>
        <w:tc>
          <w:tcPr>
            <w:tcW w:w="601" w:type="pct"/>
            <w:vMerge/>
            <w:vAlign w:val="center"/>
            <w:hideMark/>
          </w:tcPr>
          <w:p w:rsidR="00496EAC" w:rsidRPr="00D50550" w:rsidRDefault="00496EAC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pct"/>
            <w:vMerge/>
            <w:vAlign w:val="center"/>
          </w:tcPr>
          <w:p w:rsidR="00496EAC" w:rsidRPr="00D50550" w:rsidRDefault="00496EAC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0550" w:rsidRPr="00D50550" w:rsidTr="0079764C">
        <w:tc>
          <w:tcPr>
            <w:tcW w:w="586" w:type="pct"/>
            <w:vMerge w:val="restart"/>
            <w:vAlign w:val="center"/>
          </w:tcPr>
          <w:p w:rsidR="00D50550" w:rsidRPr="00D50550" w:rsidRDefault="00D50550" w:rsidP="0079764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50550">
              <w:rPr>
                <w:rFonts w:hint="eastAsia"/>
                <w:b/>
                <w:sz w:val="24"/>
                <w:szCs w:val="24"/>
              </w:rPr>
              <w:t>育才校区</w:t>
            </w:r>
          </w:p>
          <w:p w:rsidR="00D50550" w:rsidRPr="00D50550" w:rsidRDefault="00D50550" w:rsidP="0079764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0550">
              <w:rPr>
                <w:rFonts w:hint="eastAsia"/>
                <w:b/>
                <w:sz w:val="24"/>
                <w:szCs w:val="24"/>
              </w:rPr>
              <w:t>第</w:t>
            </w:r>
            <w:r w:rsidRPr="00D50550">
              <w:rPr>
                <w:rFonts w:hint="eastAsia"/>
                <w:b/>
                <w:sz w:val="24"/>
                <w:szCs w:val="24"/>
              </w:rPr>
              <w:t>1</w:t>
            </w:r>
            <w:r w:rsidRPr="00D50550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测控技术与仪器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39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50550">
              <w:rPr>
                <w:rFonts w:hint="eastAsia"/>
                <w:sz w:val="24"/>
                <w:szCs w:val="24"/>
              </w:rPr>
              <w:t>9</w:t>
            </w:r>
            <w:r w:rsidRPr="00D50550">
              <w:rPr>
                <w:rFonts w:hint="eastAsia"/>
                <w:sz w:val="24"/>
                <w:szCs w:val="24"/>
              </w:rPr>
              <w:t>月</w:t>
            </w:r>
            <w:r w:rsidRPr="00D50550">
              <w:rPr>
                <w:rFonts w:hint="eastAsia"/>
                <w:sz w:val="24"/>
                <w:szCs w:val="24"/>
              </w:rPr>
              <w:t>1</w:t>
            </w:r>
            <w:r w:rsidR="00FB329C">
              <w:rPr>
                <w:rFonts w:hint="eastAsia"/>
                <w:sz w:val="24"/>
                <w:szCs w:val="24"/>
              </w:rPr>
              <w:t>9</w:t>
            </w:r>
            <w:r w:rsidRPr="00D5055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8:30-8:40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科学教育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</w:p>
        </w:tc>
        <w:tc>
          <w:tcPr>
            <w:tcW w:w="334" w:type="pct"/>
            <w:vMerge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8:40-8:50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物理学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118</w:t>
            </w:r>
          </w:p>
        </w:tc>
        <w:tc>
          <w:tcPr>
            <w:tcW w:w="334" w:type="pct"/>
            <w:vMerge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8:50-9:10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sz w:val="24"/>
                <w:szCs w:val="24"/>
              </w:rPr>
              <w:t>化学与药学学院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化学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本硕培养独秀班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31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9:10-9:</w:t>
            </w:r>
            <w:r w:rsidRPr="00D50550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化学类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化学，应用化学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188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rFonts w:hint="eastAsia"/>
                <w:sz w:val="24"/>
                <w:szCs w:val="24"/>
              </w:rPr>
              <w:t>9:15-9</w:t>
            </w:r>
            <w:r w:rsidRPr="00D50550">
              <w:rPr>
                <w:sz w:val="24"/>
                <w:szCs w:val="24"/>
              </w:rPr>
              <w:t>:45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制药工程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34" w:type="pct"/>
            <w:vMerge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9:45-9:5</w:t>
            </w:r>
            <w:r w:rsidRPr="00D50550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sz w:val="24"/>
                <w:szCs w:val="24"/>
              </w:rPr>
              <w:t>电子工程学院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电子科学与技术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72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rFonts w:hint="eastAsia"/>
                <w:sz w:val="24"/>
                <w:szCs w:val="24"/>
              </w:rPr>
              <w:t>342</w:t>
            </w: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9:5</w:t>
            </w:r>
            <w:r w:rsidRPr="00D50550">
              <w:rPr>
                <w:rFonts w:hint="eastAsia"/>
                <w:sz w:val="24"/>
                <w:szCs w:val="24"/>
              </w:rPr>
              <w:t>5</w:t>
            </w:r>
            <w:r w:rsidRPr="00D50550">
              <w:rPr>
                <w:sz w:val="24"/>
                <w:szCs w:val="24"/>
              </w:rPr>
              <w:t>-10:</w:t>
            </w:r>
            <w:r w:rsidRPr="00D50550">
              <w:rPr>
                <w:rFonts w:hint="eastAsia"/>
                <w:sz w:val="24"/>
                <w:szCs w:val="24"/>
              </w:rPr>
              <w:t>05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电子信息工程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142</w:t>
            </w:r>
          </w:p>
        </w:tc>
        <w:tc>
          <w:tcPr>
            <w:tcW w:w="334" w:type="pct"/>
            <w:vMerge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10:</w:t>
            </w:r>
            <w:r w:rsidRPr="00D50550">
              <w:rPr>
                <w:rFonts w:hint="eastAsia"/>
                <w:sz w:val="24"/>
                <w:szCs w:val="24"/>
              </w:rPr>
              <w:t>05</w:t>
            </w:r>
            <w:r w:rsidRPr="00D50550">
              <w:rPr>
                <w:sz w:val="24"/>
                <w:szCs w:val="24"/>
              </w:rPr>
              <w:t>-10:</w:t>
            </w:r>
            <w:r w:rsidRPr="00D50550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D50550" w:rsidRPr="00D50550" w:rsidTr="0079764C">
        <w:tc>
          <w:tcPr>
            <w:tcW w:w="586" w:type="pct"/>
            <w:vMerge/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通信工程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128</w:t>
            </w:r>
          </w:p>
        </w:tc>
        <w:tc>
          <w:tcPr>
            <w:tcW w:w="334" w:type="pct"/>
            <w:vMerge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sz w:val="24"/>
                <w:szCs w:val="24"/>
              </w:rPr>
            </w:pPr>
            <w:r w:rsidRPr="00D50550">
              <w:rPr>
                <w:sz w:val="24"/>
                <w:szCs w:val="24"/>
              </w:rPr>
              <w:t>10:</w:t>
            </w:r>
            <w:r w:rsidRPr="00D50550">
              <w:rPr>
                <w:rFonts w:hint="eastAsia"/>
                <w:sz w:val="24"/>
                <w:szCs w:val="24"/>
              </w:rPr>
              <w:t>3</w:t>
            </w:r>
            <w:r w:rsidRPr="00D50550">
              <w:rPr>
                <w:sz w:val="24"/>
                <w:szCs w:val="24"/>
              </w:rPr>
              <w:t>0-1</w:t>
            </w:r>
            <w:r w:rsidRPr="00D50550">
              <w:rPr>
                <w:rFonts w:hint="eastAsia"/>
                <w:sz w:val="24"/>
                <w:szCs w:val="24"/>
              </w:rPr>
              <w:t>0</w:t>
            </w:r>
            <w:r w:rsidRPr="00D50550">
              <w:rPr>
                <w:sz w:val="24"/>
                <w:szCs w:val="24"/>
              </w:rPr>
              <w:t>:</w:t>
            </w:r>
            <w:r w:rsidRPr="00D50550">
              <w:rPr>
                <w:rFonts w:hint="eastAsia"/>
                <w:sz w:val="24"/>
                <w:szCs w:val="24"/>
              </w:rPr>
              <w:t>5</w:t>
            </w:r>
            <w:r w:rsidRPr="00D50550">
              <w:rPr>
                <w:sz w:val="24"/>
                <w:szCs w:val="24"/>
              </w:rPr>
              <w:t>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0550">
              <w:rPr>
                <w:rFonts w:hint="eastAsia"/>
                <w:b/>
                <w:sz w:val="24"/>
                <w:szCs w:val="24"/>
              </w:rPr>
              <w:t>育才校区第</w:t>
            </w:r>
            <w:r w:rsidRPr="00D50550">
              <w:rPr>
                <w:b/>
                <w:sz w:val="24"/>
                <w:szCs w:val="24"/>
              </w:rPr>
              <w:t>2</w:t>
            </w:r>
            <w:r w:rsidRPr="00D50550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sz w:val="24"/>
                <w:szCs w:val="24"/>
              </w:rPr>
              <w:t>健康管理学院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公共事业管理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健康管理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78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月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="00FB329C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日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D50550">
              <w:rPr>
                <w:rFonts w:ascii="Arial" w:hAnsi="Arial" w:cs="Arial"/>
                <w:sz w:val="24"/>
                <w:szCs w:val="24"/>
              </w:rPr>
              <w:t>0-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45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550">
              <w:rPr>
                <w:rFonts w:asciiTheme="minorEastAsia" w:hAnsiTheme="minorEastAsia" w:hint="eastAsia"/>
                <w:sz w:val="24"/>
                <w:szCs w:val="24"/>
              </w:rPr>
              <w:t>职业技术师范学院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电子信息工程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46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779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45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D505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工艺美术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31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D50550">
              <w:rPr>
                <w:rFonts w:ascii="Arial" w:hAnsi="Arial" w:cs="Arial"/>
                <w:sz w:val="24"/>
                <w:szCs w:val="24"/>
              </w:rPr>
              <w:t>5-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环境设计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32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</w:t>
            </w:r>
            <w:r w:rsidRPr="00D50550">
              <w:rPr>
                <w:rFonts w:ascii="Arial" w:hAnsi="Arial" w:cs="Arial"/>
                <w:sz w:val="24"/>
                <w:szCs w:val="24"/>
              </w:rPr>
              <w:t>0-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会计学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79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05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20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机械类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机械设计制造及其自动化，汽车服务工程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75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D50550">
              <w:rPr>
                <w:rFonts w:ascii="Arial" w:hAnsi="Arial" w:cs="Arial"/>
                <w:sz w:val="24"/>
                <w:szCs w:val="24"/>
              </w:rPr>
              <w:t>0-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35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工艺美术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)(</w:t>
            </w:r>
            <w:r w:rsidRPr="00D50550">
              <w:rPr>
                <w:rFonts w:ascii="Arial" w:hAnsi="Arial" w:cs="Arial"/>
                <w:sz w:val="24"/>
                <w:szCs w:val="24"/>
              </w:rPr>
              <w:t>专升本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23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:3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工艺美术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中职升本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:5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机械设计制造及其自动化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中职升本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51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</w:t>
            </w:r>
            <w:r w:rsidRPr="00D50550">
              <w:rPr>
                <w:rFonts w:ascii="Arial" w:hAnsi="Arial" w:cs="Arial"/>
                <w:sz w:val="24"/>
                <w:szCs w:val="24"/>
              </w:rPr>
              <w:t>:5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旅游管理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中职升本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51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00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汽车服务工程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中职升本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D50550">
              <w:rPr>
                <w:rFonts w:ascii="Arial" w:hAnsi="Arial" w:cs="Arial"/>
                <w:sz w:val="24"/>
                <w:szCs w:val="24"/>
              </w:rPr>
              <w:t>0-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20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学前教育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中职升本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90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20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计算机科学与技术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38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40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旅游管理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37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50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秘书学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48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55</w:t>
            </w:r>
            <w:r w:rsidRPr="00D50550">
              <w:rPr>
                <w:rFonts w:ascii="Arial" w:hAnsi="Arial" w:cs="Arial"/>
                <w:sz w:val="24"/>
                <w:szCs w:val="24"/>
              </w:rPr>
              <w:t>-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11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学前教育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34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1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05</w:t>
            </w:r>
            <w:r w:rsidRPr="00D50550">
              <w:rPr>
                <w:rFonts w:ascii="Arial" w:hAnsi="Arial" w:cs="Arial"/>
                <w:sz w:val="24"/>
                <w:szCs w:val="24"/>
              </w:rPr>
              <w:t>-1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物流管理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职教师资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44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1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10</w:t>
            </w:r>
            <w:r w:rsidRPr="00D50550">
              <w:rPr>
                <w:rFonts w:ascii="Arial" w:hAnsi="Arial" w:cs="Arial"/>
                <w:sz w:val="24"/>
                <w:szCs w:val="24"/>
              </w:rPr>
              <w:t>-1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D50550">
              <w:rPr>
                <w:rFonts w:ascii="Arial" w:hAnsi="Arial" w:cs="Arial"/>
                <w:sz w:val="24"/>
                <w:szCs w:val="24"/>
              </w:rPr>
              <w:t>: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20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国际文化教育学院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英语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中加校际交流项目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114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380" w:lineRule="exact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英语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中美校际交流项目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1</w:t>
            </w:r>
            <w:r w:rsidRPr="00D50550">
              <w:rPr>
                <w:rFonts w:ascii="Arial" w:hAnsi="Arial" w:cs="Arial" w:hint="eastAsia"/>
                <w:sz w:val="24"/>
                <w:szCs w:val="24"/>
              </w:rPr>
              <w:t>02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380" w:lineRule="exact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D50550" w:rsidRPr="00D50550" w:rsidTr="00797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50" w:rsidRPr="00D50550" w:rsidRDefault="00D50550" w:rsidP="00797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550" w:rsidRPr="00D50550" w:rsidRDefault="00D50550" w:rsidP="0079764C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/>
                <w:sz w:val="24"/>
                <w:szCs w:val="24"/>
              </w:rPr>
              <w:t>英语</w:t>
            </w:r>
            <w:r w:rsidRPr="00D50550">
              <w:rPr>
                <w:rFonts w:ascii="Arial" w:hAnsi="Arial" w:cs="Arial"/>
                <w:sz w:val="24"/>
                <w:szCs w:val="24"/>
              </w:rPr>
              <w:t>(</w:t>
            </w:r>
            <w:r w:rsidRPr="00D50550">
              <w:rPr>
                <w:rFonts w:ascii="Arial" w:hAnsi="Arial" w:cs="Arial"/>
                <w:sz w:val="24"/>
                <w:szCs w:val="24"/>
              </w:rPr>
              <w:t>中英校际交流项目</w:t>
            </w:r>
            <w:r w:rsidRPr="00D505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550" w:rsidRPr="00D50550" w:rsidRDefault="00D50550" w:rsidP="00797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550">
              <w:rPr>
                <w:rFonts w:ascii="Arial" w:hAnsi="Arial" w:cs="Arial" w:hint="eastAsia"/>
                <w:sz w:val="24"/>
                <w:szCs w:val="24"/>
              </w:rPr>
              <w:t>102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550" w:rsidRPr="00D50550" w:rsidRDefault="00D50550" w:rsidP="0079764C">
            <w:pPr>
              <w:spacing w:line="380" w:lineRule="exact"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550" w:rsidRPr="00D50550" w:rsidRDefault="00D50550" w:rsidP="0079764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-1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50550">
              <w:rPr>
                <w:rFonts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Pr="00D50550"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496EAC" w:rsidRDefault="00F7513B" w:rsidP="00496EAC"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sectPr w:rsidR="00496EAC" w:rsidSect="001821A8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45" w:rsidRDefault="00880E45" w:rsidP="00F94DF9">
      <w:r>
        <w:separator/>
      </w:r>
    </w:p>
  </w:endnote>
  <w:endnote w:type="continuationSeparator" w:id="0">
    <w:p w:rsidR="00880E45" w:rsidRDefault="00880E45" w:rsidP="00F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984581"/>
      <w:docPartObj>
        <w:docPartGallery w:val="Page Numbers (Bottom of Page)"/>
        <w:docPartUnique/>
      </w:docPartObj>
    </w:sdtPr>
    <w:sdtEndPr/>
    <w:sdtContent>
      <w:p w:rsidR="00441791" w:rsidRDefault="00A356DE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441791"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AD610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41791" w:rsidRDefault="004417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45" w:rsidRDefault="00880E45" w:rsidP="00F94DF9">
      <w:r>
        <w:separator/>
      </w:r>
    </w:p>
  </w:footnote>
  <w:footnote w:type="continuationSeparator" w:id="0">
    <w:p w:rsidR="00880E45" w:rsidRDefault="00880E45" w:rsidP="00F9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1A8"/>
    <w:rsid w:val="00035051"/>
    <w:rsid w:val="00083D02"/>
    <w:rsid w:val="00092511"/>
    <w:rsid w:val="00097DC1"/>
    <w:rsid w:val="00137C98"/>
    <w:rsid w:val="001821A8"/>
    <w:rsid w:val="00187DF3"/>
    <w:rsid w:val="001D751D"/>
    <w:rsid w:val="00237BFD"/>
    <w:rsid w:val="00240D89"/>
    <w:rsid w:val="00256CF8"/>
    <w:rsid w:val="00292942"/>
    <w:rsid w:val="00293592"/>
    <w:rsid w:val="002B1769"/>
    <w:rsid w:val="002B3123"/>
    <w:rsid w:val="00357F90"/>
    <w:rsid w:val="00363D5B"/>
    <w:rsid w:val="003B0D97"/>
    <w:rsid w:val="003C535B"/>
    <w:rsid w:val="004327D8"/>
    <w:rsid w:val="0043533F"/>
    <w:rsid w:val="00441791"/>
    <w:rsid w:val="00460B5D"/>
    <w:rsid w:val="00463101"/>
    <w:rsid w:val="004810D5"/>
    <w:rsid w:val="00493D05"/>
    <w:rsid w:val="00496EAC"/>
    <w:rsid w:val="004D129B"/>
    <w:rsid w:val="00561BAF"/>
    <w:rsid w:val="005817EE"/>
    <w:rsid w:val="0059267C"/>
    <w:rsid w:val="00597C95"/>
    <w:rsid w:val="005C3382"/>
    <w:rsid w:val="005E6176"/>
    <w:rsid w:val="005F1934"/>
    <w:rsid w:val="005F1FD9"/>
    <w:rsid w:val="00666E2D"/>
    <w:rsid w:val="006A4E56"/>
    <w:rsid w:val="006B0DC4"/>
    <w:rsid w:val="007129D7"/>
    <w:rsid w:val="007164B5"/>
    <w:rsid w:val="00725A9A"/>
    <w:rsid w:val="0079234B"/>
    <w:rsid w:val="0079764C"/>
    <w:rsid w:val="007B514C"/>
    <w:rsid w:val="007C73F5"/>
    <w:rsid w:val="008078B5"/>
    <w:rsid w:val="00880E45"/>
    <w:rsid w:val="008C34C8"/>
    <w:rsid w:val="00937AA6"/>
    <w:rsid w:val="00941881"/>
    <w:rsid w:val="009661A2"/>
    <w:rsid w:val="00982A9F"/>
    <w:rsid w:val="009D02A2"/>
    <w:rsid w:val="009D5BA3"/>
    <w:rsid w:val="009D6AFE"/>
    <w:rsid w:val="009E0DBF"/>
    <w:rsid w:val="009F7A26"/>
    <w:rsid w:val="00A356DE"/>
    <w:rsid w:val="00A57028"/>
    <w:rsid w:val="00A71888"/>
    <w:rsid w:val="00A87D26"/>
    <w:rsid w:val="00AD23E5"/>
    <w:rsid w:val="00AD6103"/>
    <w:rsid w:val="00B07D75"/>
    <w:rsid w:val="00B31B90"/>
    <w:rsid w:val="00B82392"/>
    <w:rsid w:val="00BB19FE"/>
    <w:rsid w:val="00BE08B4"/>
    <w:rsid w:val="00C34D00"/>
    <w:rsid w:val="00CF0A16"/>
    <w:rsid w:val="00D4530A"/>
    <w:rsid w:val="00D50550"/>
    <w:rsid w:val="00D62726"/>
    <w:rsid w:val="00DC7BFD"/>
    <w:rsid w:val="00DE5567"/>
    <w:rsid w:val="00E1630D"/>
    <w:rsid w:val="00E2068A"/>
    <w:rsid w:val="00E81159"/>
    <w:rsid w:val="00E92C66"/>
    <w:rsid w:val="00EA2462"/>
    <w:rsid w:val="00EE4FE5"/>
    <w:rsid w:val="00F512F9"/>
    <w:rsid w:val="00F56203"/>
    <w:rsid w:val="00F60BDF"/>
    <w:rsid w:val="00F61B20"/>
    <w:rsid w:val="00F7513B"/>
    <w:rsid w:val="00F94DF9"/>
    <w:rsid w:val="00FB329C"/>
    <w:rsid w:val="00FC4C8F"/>
    <w:rsid w:val="00FC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A1EAE-5AA2-47BE-A5EB-BA0D931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D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C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461</Words>
  <Characters>2631</Characters>
  <Application>Microsoft Office Word</Application>
  <DocSecurity>0</DocSecurity>
  <Lines>21</Lines>
  <Paragraphs>6</Paragraphs>
  <ScaleCrop>false</ScaleCrop>
  <Company>微软公司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Administrator</cp:lastModifiedBy>
  <cp:revision>37</cp:revision>
  <cp:lastPrinted>2017-09-09T07:17:00Z</cp:lastPrinted>
  <dcterms:created xsi:type="dcterms:W3CDTF">2017-09-03T02:19:00Z</dcterms:created>
  <dcterms:modified xsi:type="dcterms:W3CDTF">2018-09-07T07:54:00Z</dcterms:modified>
</cp:coreProperties>
</file>