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480" w:firstLineChars="200"/>
        <w:jc w:val="both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附件：</w:t>
      </w:r>
    </w:p>
    <w:p>
      <w:pPr>
        <w:spacing w:line="420" w:lineRule="exac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eastAsia="zh-CN"/>
        </w:rPr>
        <w:t>下</w:t>
      </w:r>
      <w:r>
        <w:rPr>
          <w:rFonts w:hint="eastAsia"/>
          <w:b/>
          <w:bCs/>
          <w:sz w:val="30"/>
          <w:szCs w:val="30"/>
        </w:rPr>
        <w:t>半年大学英语等级考试</w:t>
      </w:r>
      <w:r>
        <w:rPr>
          <w:rFonts w:hint="eastAsia"/>
          <w:b/>
          <w:bCs/>
          <w:sz w:val="30"/>
          <w:szCs w:val="30"/>
          <w:lang w:eastAsia="zh-CN"/>
        </w:rPr>
        <w:t>巡视</w:t>
      </w:r>
      <w:r>
        <w:rPr>
          <w:rFonts w:hint="eastAsia"/>
          <w:b/>
          <w:bCs/>
          <w:sz w:val="30"/>
          <w:szCs w:val="30"/>
        </w:rPr>
        <w:t>工作安排表</w:t>
      </w:r>
    </w:p>
    <w:p>
      <w:pPr>
        <w:spacing w:line="420" w:lineRule="exac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</w:p>
    <w:tbl>
      <w:tblPr>
        <w:tblStyle w:val="2"/>
        <w:tblW w:w="10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55"/>
        <w:gridCol w:w="1059"/>
        <w:gridCol w:w="1717"/>
        <w:gridCol w:w="2313"/>
        <w:gridCol w:w="2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巡视时间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巡视地点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spacing w:line="480" w:lineRule="exact"/>
              <w:ind w:leftChars="-51" w:right="-107" w:rightChars="-51" w:hanging="107" w:hangingChars="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考务办公室</w:t>
            </w:r>
          </w:p>
        </w:tc>
        <w:tc>
          <w:tcPr>
            <w:tcW w:w="262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校区</w:t>
            </w:r>
          </w:p>
        </w:tc>
        <w:tc>
          <w:tcPr>
            <w:tcW w:w="17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巡视楼层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CET4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/6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80" w:lineRule="exact"/>
              <w:jc w:val="both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8:30-11:2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14:30-17:25</w:t>
            </w: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育才校区</w:t>
            </w:r>
          </w:p>
        </w:tc>
        <w:tc>
          <w:tcPr>
            <w:tcW w:w="1717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文科综合楼</w:t>
            </w:r>
          </w:p>
        </w:tc>
        <w:tc>
          <w:tcPr>
            <w:tcW w:w="2313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文科综合楼105教室</w:t>
            </w:r>
          </w:p>
        </w:tc>
        <w:tc>
          <w:tcPr>
            <w:tcW w:w="262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  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梁  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东</w:t>
            </w:r>
          </w:p>
          <w:p>
            <w:pPr>
              <w:spacing w:line="480" w:lineRule="exact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陆  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詹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理科综合楼</w:t>
            </w:r>
          </w:p>
        </w:tc>
        <w:tc>
          <w:tcPr>
            <w:tcW w:w="231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理科综合楼</w:t>
            </w:r>
            <w:r>
              <w:rPr>
                <w:rFonts w:ascii="宋体" w:hAnsi="宋体"/>
                <w:szCs w:val="21"/>
              </w:rPr>
              <w:t>001</w:t>
            </w: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262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雁山校区</w:t>
            </w:r>
          </w:p>
        </w:tc>
        <w:tc>
          <w:tcPr>
            <w:tcW w:w="171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文科教学一区</w:t>
            </w:r>
          </w:p>
        </w:tc>
        <w:tc>
          <w:tcPr>
            <w:tcW w:w="231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文科教学</w:t>
            </w: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002</w:t>
            </w: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2621" w:type="dxa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蓝廖国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严浩真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李传华</w:t>
            </w:r>
            <w:r>
              <w:rPr>
                <w:rFonts w:hint="eastAsia" w:ascii="宋体" w:hAnsi="宋体"/>
                <w:szCs w:val="21"/>
              </w:rPr>
              <w:t xml:space="preserve">   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政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周晓霞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禤推鸰   陈祖权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雷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沈  青 孟旭琼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兵</w:t>
            </w:r>
            <w:r>
              <w:rPr>
                <w:rFonts w:hint="eastAsia" w:ascii="宋体" w:hAnsi="宋体"/>
                <w:szCs w:val="21"/>
              </w:rPr>
              <w:t xml:space="preserve">  曾振华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朱伟军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洁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梁</w:t>
            </w:r>
            <w:r>
              <w:rPr>
                <w:rFonts w:hint="eastAsia" w:ascii="宋体" w:hAnsi="宋体"/>
                <w:szCs w:val="21"/>
                <w:lang w:eastAsia="zh-CN"/>
              </w:rPr>
              <w:t>婵娟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文科教学四区</w:t>
            </w:r>
          </w:p>
        </w:tc>
        <w:tc>
          <w:tcPr>
            <w:tcW w:w="231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文科教学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</w:rPr>
              <w:t>104教室</w:t>
            </w:r>
          </w:p>
        </w:tc>
        <w:tc>
          <w:tcPr>
            <w:tcW w:w="2621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理科一区</w:t>
            </w:r>
          </w:p>
        </w:tc>
        <w:tc>
          <w:tcPr>
            <w:tcW w:w="231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理科二区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2-201教室</w:t>
            </w:r>
          </w:p>
        </w:tc>
        <w:tc>
          <w:tcPr>
            <w:tcW w:w="2621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理科二区</w:t>
            </w:r>
          </w:p>
        </w:tc>
        <w:tc>
          <w:tcPr>
            <w:tcW w:w="231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理科二区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2-303教室</w:t>
            </w:r>
          </w:p>
        </w:tc>
        <w:tc>
          <w:tcPr>
            <w:tcW w:w="2621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王城校区</w:t>
            </w:r>
          </w:p>
        </w:tc>
        <w:tc>
          <w:tcPr>
            <w:tcW w:w="1717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独秀楼</w:t>
            </w:r>
          </w:p>
        </w:tc>
        <w:tc>
          <w:tcPr>
            <w:tcW w:w="2313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独秀楼</w:t>
            </w:r>
            <w:r>
              <w:rPr>
                <w:rFonts w:hint="eastAsia" w:ascii="宋体" w:hAnsi="宋体"/>
                <w:szCs w:val="21"/>
              </w:rPr>
              <w:t>101教室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超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PRO-B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12月15日</w:t>
            </w:r>
          </w:p>
          <w:p>
            <w:pPr>
              <w:spacing w:line="48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14:30-17:00</w:t>
            </w: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育才校区</w:t>
            </w:r>
          </w:p>
        </w:tc>
        <w:tc>
          <w:tcPr>
            <w:tcW w:w="1717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文科综合楼</w:t>
            </w:r>
          </w:p>
        </w:tc>
        <w:tc>
          <w:tcPr>
            <w:tcW w:w="2313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文科综合楼105教室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  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雁山校区</w:t>
            </w:r>
          </w:p>
        </w:tc>
        <w:tc>
          <w:tcPr>
            <w:tcW w:w="1717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理科一区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13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理科二区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2-201教室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陈祖权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孟旭琼</w:t>
            </w:r>
          </w:p>
          <w:p>
            <w:pPr>
              <w:spacing w:line="48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</w:t>
            </w:r>
          </w:p>
        </w:tc>
        <w:tc>
          <w:tcPr>
            <w:tcW w:w="91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 xml:space="preserve"> 雁山校区巡视员乘车时间及地点：</w:t>
            </w:r>
          </w:p>
          <w:p>
            <w:pPr>
              <w:spacing w:line="4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0在育才校区南大门前往雁山校区，</w:t>
            </w:r>
          </w:p>
          <w:p>
            <w:pPr>
              <w:spacing w:line="480" w:lineRule="exact"/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下午1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0从雁山校区返回育才校区南大门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spacing w:line="480" w:lineRule="exact"/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12月15日下午12:50</w:t>
            </w:r>
            <w:r>
              <w:rPr>
                <w:rFonts w:ascii="宋体" w:hAnsi="宋体"/>
                <w:szCs w:val="21"/>
              </w:rPr>
              <w:t>在育才校区南大门前往雁山校区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spacing w:line="4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下午1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0从雁山校区返回育才校区南大门；</w:t>
            </w:r>
          </w:p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</w:t>
            </w:r>
            <w:r>
              <w:rPr>
                <w:rFonts w:ascii="宋体" w:hAnsi="宋体"/>
                <w:szCs w:val="21"/>
              </w:rPr>
              <w:t>育才校区、</w:t>
            </w:r>
            <w:r>
              <w:rPr>
                <w:rFonts w:hint="eastAsia" w:ascii="宋体" w:hAnsi="宋体"/>
                <w:szCs w:val="21"/>
              </w:rPr>
              <w:t>雁山校区、</w:t>
            </w:r>
            <w:r>
              <w:rPr>
                <w:rFonts w:ascii="宋体" w:hAnsi="宋体"/>
                <w:szCs w:val="21"/>
              </w:rPr>
              <w:t>王城校区巡视员请于</w:t>
            </w:r>
            <w:r>
              <w:rPr>
                <w:rFonts w:hint="eastAsia" w:ascii="宋体" w:hAnsi="宋体"/>
                <w:szCs w:val="21"/>
              </w:rPr>
              <w:t>08:30</w:t>
            </w:r>
            <w:r>
              <w:rPr>
                <w:rFonts w:ascii="宋体" w:hAnsi="宋体"/>
                <w:szCs w:val="21"/>
              </w:rPr>
              <w:t>到巡视地点考务办公室报到。</w:t>
            </w:r>
          </w:p>
          <w:p>
            <w:pPr>
              <w:spacing w:line="4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3. 如有不能参加本次考试巡视工作的巡视员，请另行安排人员参加巡视</w:t>
            </w:r>
            <w:r>
              <w:rPr>
                <w:rFonts w:hint="eastAsia" w:ascii="宋体" w:hAnsi="宋体"/>
                <w:szCs w:val="21"/>
                <w:lang w:eastAsia="zh-CN"/>
              </w:rPr>
              <w:t>并报考务科备案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spacing w:line="420" w:lineRule="exac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</w:p>
    <w:p>
      <w:pPr>
        <w:spacing w:line="420" w:lineRule="exact"/>
        <w:ind w:firstLine="602" w:firstLineChars="200"/>
        <w:jc w:val="both"/>
        <w:rPr>
          <w:rFonts w:hint="eastAsia"/>
          <w:b/>
          <w:bCs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 w:line="420" w:lineRule="exact"/>
        <w:ind w:right="12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77DD"/>
    <w:rsid w:val="049C22CF"/>
    <w:rsid w:val="25FC7384"/>
    <w:rsid w:val="2A3E5984"/>
    <w:rsid w:val="2FEE7A44"/>
    <w:rsid w:val="32A124FB"/>
    <w:rsid w:val="36994B07"/>
    <w:rsid w:val="46A83CF6"/>
    <w:rsid w:val="494653A7"/>
    <w:rsid w:val="4BAB65F4"/>
    <w:rsid w:val="570026EC"/>
    <w:rsid w:val="62617C21"/>
    <w:rsid w:val="6C9C77DD"/>
    <w:rsid w:val="6EA2528F"/>
    <w:rsid w:val="78631DDD"/>
    <w:rsid w:val="7E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2018-12-12T03:00:00Z</dcterms:created>
  <dc:creator>Administrator</dc:creator>
  <cp:lastModifiedBy>Administrator</cp:lastModifiedBy>
  <dcterms:modified xsi:type="dcterms:W3CDTF">2019-12-10T02:23:09Z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