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color w:val="000000"/>
          <w:szCs w:val="21"/>
        </w:rPr>
      </w:pPr>
      <w:r>
        <w:rPr>
          <w:rFonts w:hint="eastAsia" w:ascii="仿宋" w:hAnsi="仿宋" w:eastAsia="仿宋" w:cs="仿宋"/>
          <w:b/>
          <w:color w:val="000000"/>
          <w:szCs w:val="21"/>
        </w:rPr>
        <w:t>附件1</w:t>
      </w:r>
      <w:bookmarkStart w:id="0" w:name="_GoBack"/>
      <w:bookmarkEnd w:id="0"/>
    </w:p>
    <w:p>
      <w:pPr>
        <w:jc w:val="center"/>
        <w:rPr>
          <w:rFonts w:hint="eastAsia" w:ascii="仿宋" w:hAnsi="仿宋" w:eastAsia="仿宋" w:cs="仿宋"/>
          <w:b/>
          <w:bCs/>
          <w:color w:val="000000"/>
          <w:sz w:val="32"/>
          <w:szCs w:val="32"/>
        </w:rPr>
      </w:pPr>
      <w:r>
        <w:rPr>
          <w:rFonts w:hint="eastAsia" w:ascii="仿宋" w:hAnsi="仿宋" w:eastAsia="仿宋" w:cs="仿宋"/>
          <w:b/>
          <w:color w:val="000000"/>
          <w:sz w:val="32"/>
          <w:szCs w:val="32"/>
        </w:rPr>
        <w:t xml:space="preserve"> 公共课期末课程考核</w:t>
      </w:r>
      <w:r>
        <w:rPr>
          <w:rFonts w:hint="eastAsia" w:ascii="仿宋" w:hAnsi="仿宋" w:eastAsia="仿宋" w:cs="仿宋"/>
          <w:b/>
          <w:bCs/>
          <w:color w:val="000000"/>
          <w:sz w:val="32"/>
          <w:szCs w:val="32"/>
        </w:rPr>
        <w:t>统考时间安排表</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rPr>
        <w:t>20</w:t>
      </w:r>
      <w:r>
        <w:rPr>
          <w:rFonts w:hint="eastAsia" w:ascii="仿宋" w:hAnsi="仿宋" w:eastAsia="仿宋" w:cs="仿宋"/>
          <w:color w:val="000000"/>
          <w:sz w:val="24"/>
        </w:rPr>
        <w:t>-202</w:t>
      </w:r>
      <w:r>
        <w:rPr>
          <w:rFonts w:hint="eastAsia" w:ascii="仿宋" w:hAnsi="仿宋" w:eastAsia="仿宋" w:cs="仿宋"/>
          <w:color w:val="000000"/>
          <w:sz w:val="24"/>
        </w:rPr>
        <w:t>1</w:t>
      </w:r>
      <w:r>
        <w:rPr>
          <w:rFonts w:hint="eastAsia" w:ascii="仿宋" w:hAnsi="仿宋" w:eastAsia="仿宋" w:cs="仿宋"/>
          <w:color w:val="000000"/>
          <w:sz w:val="24"/>
        </w:rPr>
        <w:t>学年第二学期）</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491"/>
        <w:gridCol w:w="3563"/>
        <w:gridCol w:w="1096"/>
        <w:gridCol w:w="2233"/>
        <w:gridCol w:w="8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考试科目</w:t>
            </w:r>
          </w:p>
        </w:tc>
        <w:tc>
          <w:tcPr>
            <w:tcW w:w="344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考试方式</w:t>
            </w:r>
          </w:p>
        </w:tc>
        <w:tc>
          <w:tcPr>
            <w:tcW w:w="0" w:type="auto"/>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考试范围</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（年级）</w:t>
            </w:r>
          </w:p>
        </w:tc>
        <w:tc>
          <w:tcPr>
            <w:tcW w:w="0" w:type="auto"/>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rPr>
            </w:pPr>
          </w:p>
        </w:tc>
        <w:tc>
          <w:tcPr>
            <w:tcW w:w="3445"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rPr>
            </w:pPr>
          </w:p>
        </w:tc>
        <w:tc>
          <w:tcPr>
            <w:tcW w:w="0" w:type="auto"/>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rPr>
            </w:pP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日期</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星期</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rPr>
            </w:pPr>
            <w:r>
              <w:rPr>
                <w:rFonts w:hint="eastAsia" w:ascii="仿宋" w:hAnsi="仿宋" w:eastAsia="仿宋" w:cs="仿宋"/>
                <w:b/>
                <w:bCs/>
                <w:color w:val="000000"/>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大学计算机</w:t>
            </w:r>
          </w:p>
        </w:tc>
        <w:tc>
          <w:tcPr>
            <w:tcW w:w="3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闭卷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2020级</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Cs w:val="21"/>
              </w:rPr>
            </w:pPr>
            <w:r>
              <w:rPr>
                <w:rFonts w:hint="eastAsia" w:ascii="仿宋" w:hAnsi="仿宋" w:eastAsia="仿宋" w:cs="仿宋"/>
                <w:color w:val="000000"/>
                <w:szCs w:val="21"/>
              </w:rPr>
              <w:t>20</w:t>
            </w:r>
            <w:r>
              <w:rPr>
                <w:rFonts w:hint="eastAsia" w:ascii="仿宋" w:hAnsi="仿宋" w:eastAsia="仿宋" w:cs="仿宋"/>
                <w:color w:val="000000"/>
                <w:szCs w:val="21"/>
              </w:rPr>
              <w:t>2</w:t>
            </w:r>
            <w:r>
              <w:rPr>
                <w:rFonts w:hint="eastAsia" w:ascii="仿宋" w:hAnsi="仿宋" w:eastAsia="仿宋" w:cs="仿宋"/>
                <w:color w:val="000000"/>
                <w:szCs w:val="21"/>
              </w:rPr>
              <w:t>1年</w:t>
            </w:r>
            <w:r>
              <w:rPr>
                <w:rFonts w:hint="eastAsia" w:ascii="仿宋" w:hAnsi="仿宋" w:eastAsia="仿宋" w:cs="仿宋"/>
                <w:color w:val="000000"/>
                <w:szCs w:val="21"/>
              </w:rPr>
              <w:t>6</w:t>
            </w:r>
            <w:r>
              <w:rPr>
                <w:rFonts w:hint="eastAsia" w:ascii="仿宋" w:hAnsi="仿宋" w:eastAsia="仿宋" w:cs="仿宋"/>
                <w:color w:val="000000"/>
                <w:szCs w:val="21"/>
              </w:rPr>
              <w:t>月</w:t>
            </w:r>
            <w:r>
              <w:rPr>
                <w:rFonts w:hint="eastAsia" w:ascii="仿宋" w:hAnsi="仿宋" w:eastAsia="仿宋" w:cs="仿宋"/>
                <w:color w:val="000000"/>
                <w:szCs w:val="21"/>
              </w:rPr>
              <w:t>28</w:t>
            </w:r>
            <w:r>
              <w:rPr>
                <w:rFonts w:hint="eastAsia" w:ascii="仿宋" w:hAnsi="仿宋" w:eastAsia="仿宋" w:cs="仿宋"/>
                <w:color w:val="000000"/>
                <w:szCs w:val="21"/>
              </w:rPr>
              <w:t>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Cs w:val="21"/>
              </w:rPr>
            </w:pPr>
            <w:r>
              <w:rPr>
                <w:rFonts w:hint="eastAsia" w:ascii="仿宋" w:hAnsi="仿宋" w:eastAsia="仿宋" w:cs="仿宋"/>
                <w:color w:val="000000"/>
                <w:szCs w:val="21"/>
              </w:rPr>
              <w:t>20</w:t>
            </w:r>
            <w:r>
              <w:rPr>
                <w:rFonts w:hint="eastAsia" w:ascii="仿宋" w:hAnsi="仿宋" w:eastAsia="仿宋" w:cs="仿宋"/>
                <w:color w:val="000000"/>
                <w:szCs w:val="21"/>
              </w:rPr>
              <w:t>2</w:t>
            </w:r>
            <w:r>
              <w:rPr>
                <w:rFonts w:hint="eastAsia" w:ascii="仿宋" w:hAnsi="仿宋" w:eastAsia="仿宋" w:cs="仿宋"/>
                <w:color w:val="000000"/>
                <w:szCs w:val="21"/>
              </w:rPr>
              <w:t>1年</w:t>
            </w:r>
            <w:r>
              <w:rPr>
                <w:rFonts w:hint="eastAsia" w:ascii="仿宋" w:hAnsi="仿宋" w:eastAsia="仿宋" w:cs="仿宋"/>
                <w:color w:val="000000"/>
                <w:szCs w:val="21"/>
              </w:rPr>
              <w:t>6</w:t>
            </w:r>
            <w:r>
              <w:rPr>
                <w:rFonts w:hint="eastAsia" w:ascii="仿宋" w:hAnsi="仿宋" w:eastAsia="仿宋" w:cs="仿宋"/>
                <w:color w:val="000000"/>
                <w:szCs w:val="21"/>
              </w:rPr>
              <w:t>月</w:t>
            </w:r>
            <w:r>
              <w:rPr>
                <w:rFonts w:hint="eastAsia" w:ascii="仿宋" w:hAnsi="仿宋" w:eastAsia="仿宋" w:cs="仿宋"/>
                <w:color w:val="000000"/>
                <w:szCs w:val="21"/>
              </w:rPr>
              <w:t>29</w:t>
            </w:r>
            <w:r>
              <w:rPr>
                <w:rFonts w:hint="eastAsia" w:ascii="仿宋" w:hAnsi="仿宋" w:eastAsia="仿宋" w:cs="仿宋"/>
                <w:color w:val="000000"/>
                <w:szCs w:val="21"/>
              </w:rPr>
              <w:t>日</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Cs w:val="21"/>
              </w:rPr>
            </w:pPr>
            <w:r>
              <w:rPr>
                <w:rFonts w:hint="eastAsia" w:ascii="仿宋" w:hAnsi="仿宋" w:eastAsia="仿宋" w:cs="仿宋"/>
                <w:color w:val="000000"/>
                <w:szCs w:val="21"/>
              </w:rPr>
              <w:t>星期一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Cs w:val="21"/>
              </w:rPr>
            </w:pPr>
            <w:r>
              <w:rPr>
                <w:rFonts w:hint="eastAsia" w:ascii="仿宋" w:hAnsi="仿宋" w:eastAsia="仿宋" w:cs="仿宋"/>
                <w:color w:val="000000"/>
                <w:szCs w:val="21"/>
              </w:rPr>
              <w:t>星期二</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8:00-12:00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14:00-18:00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线性代数</w:t>
            </w:r>
          </w:p>
        </w:tc>
        <w:tc>
          <w:tcPr>
            <w:tcW w:w="3445"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闭卷</w:t>
            </w:r>
          </w:p>
        </w:tc>
        <w:tc>
          <w:tcPr>
            <w:tcW w:w="0" w:type="auto"/>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2020</w:t>
            </w:r>
            <w:r>
              <w:rPr>
                <w:rFonts w:hint="eastAsia" w:ascii="仿宋" w:hAnsi="仿宋" w:eastAsia="仿宋" w:cs="仿宋"/>
                <w:szCs w:val="21"/>
              </w:rPr>
              <w:t>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6</w:t>
            </w:r>
            <w:r>
              <w:rPr>
                <w:rFonts w:hint="eastAsia" w:ascii="仿宋" w:hAnsi="仿宋" w:eastAsia="仿宋" w:cs="仿宋"/>
                <w:szCs w:val="21"/>
              </w:rPr>
              <w:t>月</w:t>
            </w:r>
            <w:r>
              <w:rPr>
                <w:rFonts w:hint="eastAsia" w:ascii="仿宋" w:hAnsi="仿宋" w:eastAsia="仿宋" w:cs="仿宋"/>
                <w:szCs w:val="21"/>
              </w:rPr>
              <w:t>30</w:t>
            </w:r>
            <w:r>
              <w:rPr>
                <w:rFonts w:hint="eastAsia" w:ascii="仿宋" w:hAnsi="仿宋" w:eastAsia="仿宋" w:cs="仿宋"/>
                <w:szCs w:val="21"/>
              </w:rPr>
              <w:t>日</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Cs w:val="21"/>
              </w:rPr>
            </w:pPr>
            <w:r>
              <w:rPr>
                <w:rFonts w:hint="eastAsia" w:ascii="仿宋" w:hAnsi="仿宋" w:eastAsia="仿宋" w:cs="仿宋"/>
                <w:szCs w:val="21"/>
              </w:rPr>
              <w:t>星期三</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09:00-11:00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教育学（公共）</w:t>
            </w:r>
          </w:p>
        </w:tc>
        <w:tc>
          <w:tcPr>
            <w:tcW w:w="3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闭卷</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rPr>
              <w:t>019</w:t>
            </w:r>
            <w:r>
              <w:rPr>
                <w:rFonts w:hint="eastAsia" w:ascii="仿宋" w:hAnsi="仿宋" w:eastAsia="仿宋" w:cs="仿宋"/>
                <w:szCs w:val="21"/>
              </w:rPr>
              <w:t>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7</w:t>
            </w:r>
            <w:r>
              <w:rPr>
                <w:rFonts w:hint="eastAsia" w:ascii="仿宋" w:hAnsi="仿宋" w:eastAsia="仿宋" w:cs="仿宋"/>
                <w:szCs w:val="21"/>
              </w:rPr>
              <w:t>月</w:t>
            </w:r>
            <w:r>
              <w:rPr>
                <w:rFonts w:hint="eastAsia" w:ascii="仿宋" w:hAnsi="仿宋" w:eastAsia="仿宋" w:cs="仿宋"/>
                <w:szCs w:val="21"/>
              </w:rPr>
              <w:t>1</w:t>
            </w:r>
            <w:r>
              <w:rPr>
                <w:rFonts w:hint="eastAsia" w:ascii="仿宋" w:hAnsi="仿宋" w:eastAsia="仿宋" w:cs="仿宋"/>
                <w:szCs w:val="21"/>
              </w:rPr>
              <w:t>日</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星期四</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09:00-11:00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大学语文</w:t>
            </w:r>
          </w:p>
        </w:tc>
        <w:tc>
          <w:tcPr>
            <w:tcW w:w="3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闭卷</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20</w:t>
            </w:r>
            <w:r>
              <w:rPr>
                <w:rFonts w:hint="eastAsia" w:ascii="仿宋" w:hAnsi="仿宋" w:eastAsia="仿宋" w:cs="仿宋"/>
                <w:szCs w:val="21"/>
              </w:rPr>
              <w:t>20</w:t>
            </w:r>
            <w:r>
              <w:rPr>
                <w:rFonts w:hint="eastAsia" w:ascii="仿宋" w:hAnsi="仿宋" w:eastAsia="仿宋" w:cs="仿宋"/>
                <w:szCs w:val="21"/>
              </w:rPr>
              <w:t>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7</w:t>
            </w:r>
            <w:r>
              <w:rPr>
                <w:rFonts w:hint="eastAsia" w:ascii="仿宋" w:hAnsi="仿宋" w:eastAsia="仿宋" w:cs="仿宋"/>
                <w:szCs w:val="21"/>
              </w:rPr>
              <w:t>月</w:t>
            </w:r>
            <w:r>
              <w:rPr>
                <w:rFonts w:hint="eastAsia" w:ascii="仿宋" w:hAnsi="仿宋" w:eastAsia="仿宋" w:cs="仿宋"/>
                <w:szCs w:val="21"/>
              </w:rPr>
              <w:t>1</w:t>
            </w:r>
            <w:r>
              <w:rPr>
                <w:rFonts w:hint="eastAsia" w:ascii="仿宋" w:hAnsi="仿宋" w:eastAsia="仿宋" w:cs="仿宋"/>
                <w:szCs w:val="21"/>
              </w:rPr>
              <w:t>日</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Cs w:val="21"/>
              </w:rPr>
            </w:pPr>
            <w:r>
              <w:rPr>
                <w:rFonts w:hint="eastAsia" w:ascii="仿宋" w:hAnsi="仿宋" w:eastAsia="仿宋" w:cs="仿宋"/>
                <w:szCs w:val="21"/>
              </w:rPr>
              <w:t>星期四</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Cs w:val="21"/>
              </w:rPr>
            </w:pPr>
            <w:r>
              <w:rPr>
                <w:rFonts w:hint="eastAsia" w:ascii="仿宋" w:hAnsi="仿宋" w:eastAsia="仿宋" w:cs="仿宋"/>
                <w:szCs w:val="21"/>
              </w:rPr>
              <w:t>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高等数学（2）</w:t>
            </w:r>
          </w:p>
        </w:tc>
        <w:tc>
          <w:tcPr>
            <w:tcW w:w="3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闭卷</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szCs w:val="21"/>
              </w:rPr>
              <w:t>20</w:t>
            </w:r>
            <w:r>
              <w:rPr>
                <w:rFonts w:hint="eastAsia" w:ascii="仿宋" w:hAnsi="仿宋" w:eastAsia="仿宋" w:cs="仿宋"/>
                <w:szCs w:val="21"/>
              </w:rPr>
              <w:t>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7</w:t>
            </w:r>
            <w:r>
              <w:rPr>
                <w:rFonts w:hint="eastAsia" w:ascii="仿宋" w:hAnsi="仿宋" w:eastAsia="仿宋" w:cs="仿宋"/>
                <w:szCs w:val="21"/>
              </w:rPr>
              <w:t>月</w:t>
            </w:r>
            <w:r>
              <w:rPr>
                <w:rFonts w:hint="eastAsia" w:ascii="仿宋" w:hAnsi="仿宋" w:eastAsia="仿宋" w:cs="仿宋"/>
                <w:szCs w:val="21"/>
              </w:rPr>
              <w:t>2</w:t>
            </w:r>
            <w:r>
              <w:rPr>
                <w:rFonts w:hint="eastAsia" w:ascii="仿宋" w:hAnsi="仿宋" w:eastAsia="仿宋" w:cs="仿宋"/>
                <w:szCs w:val="21"/>
              </w:rPr>
              <w:t>日</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星期五</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习近平新时代中国特色社会主义思想概论</w:t>
            </w:r>
          </w:p>
        </w:tc>
        <w:tc>
          <w:tcPr>
            <w:tcW w:w="3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笔试（开卷）</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rPr>
              <w:t>020级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rPr>
              <w:t>021年6月15-18日</w:t>
            </w:r>
          </w:p>
        </w:tc>
        <w:tc>
          <w:tcPr>
            <w:tcW w:w="0" w:type="auto"/>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思想道德修养与法律基础</w:t>
            </w:r>
          </w:p>
        </w:tc>
        <w:tc>
          <w:tcPr>
            <w:tcW w:w="3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机试（闭卷）+</w:t>
            </w:r>
            <w:r>
              <w:rPr>
                <w:rFonts w:hint="eastAsia" w:ascii="仿宋" w:hAnsi="仿宋" w:eastAsia="仿宋" w:cs="仿宋"/>
                <w:szCs w:val="21"/>
              </w:rPr>
              <w:t xml:space="preserve"> </w:t>
            </w:r>
            <w:r>
              <w:rPr>
                <w:rFonts w:hint="eastAsia" w:ascii="仿宋" w:hAnsi="仿宋" w:eastAsia="仿宋" w:cs="仿宋"/>
                <w:szCs w:val="21"/>
              </w:rPr>
              <w:t>笔试（开卷）</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2020级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6</w:t>
            </w:r>
            <w:r>
              <w:rPr>
                <w:rFonts w:hint="eastAsia" w:ascii="仿宋" w:hAnsi="仿宋" w:eastAsia="仿宋" w:cs="仿宋"/>
                <w:szCs w:val="21"/>
              </w:rPr>
              <w:t>月</w:t>
            </w:r>
            <w:r>
              <w:rPr>
                <w:rFonts w:hint="eastAsia" w:ascii="仿宋" w:hAnsi="仿宋" w:eastAsia="仿宋" w:cs="仿宋"/>
                <w:szCs w:val="21"/>
              </w:rPr>
              <w:t>21</w:t>
            </w:r>
            <w:r>
              <w:rPr>
                <w:rFonts w:hint="eastAsia" w:ascii="仿宋" w:hAnsi="仿宋" w:eastAsia="仿宋" w:cs="仿宋"/>
                <w:szCs w:val="21"/>
              </w:rPr>
              <w:t>-</w:t>
            </w:r>
            <w:r>
              <w:rPr>
                <w:rFonts w:hint="eastAsia" w:ascii="仿宋" w:hAnsi="仿宋" w:eastAsia="仿宋" w:cs="仿宋"/>
                <w:szCs w:val="21"/>
              </w:rPr>
              <w:t>25</w:t>
            </w:r>
            <w:r>
              <w:rPr>
                <w:rFonts w:hint="eastAsia" w:ascii="仿宋" w:hAnsi="仿宋" w:eastAsia="仿宋" w:cs="仿宋"/>
                <w:szCs w:val="21"/>
              </w:rPr>
              <w:t>日</w:t>
            </w:r>
          </w:p>
        </w:tc>
        <w:tc>
          <w:tcPr>
            <w:tcW w:w="0" w:type="auto"/>
            <w:gridSpan w:val="2"/>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rPr>
            </w:pPr>
            <w:r>
              <w:rPr>
                <w:rFonts w:hint="eastAsia" w:ascii="仿宋" w:hAnsi="仿宋" w:eastAsia="仿宋" w:cs="仿宋"/>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中国近现代史纲要</w:t>
            </w:r>
          </w:p>
        </w:tc>
        <w:tc>
          <w:tcPr>
            <w:tcW w:w="3445"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rPr>
            </w:pPr>
            <w:r>
              <w:rPr>
                <w:rFonts w:hint="eastAsia" w:ascii="仿宋" w:hAnsi="仿宋" w:eastAsia="仿宋" w:cs="仿宋"/>
                <w:szCs w:val="21"/>
              </w:rPr>
              <w:t>机试（闭卷）+</w:t>
            </w:r>
            <w:r>
              <w:rPr>
                <w:rFonts w:hint="eastAsia" w:ascii="仿宋" w:hAnsi="仿宋" w:eastAsia="仿宋" w:cs="仿宋"/>
                <w:szCs w:val="21"/>
              </w:rPr>
              <w:t xml:space="preserve"> </w:t>
            </w:r>
            <w:r>
              <w:rPr>
                <w:rFonts w:hint="eastAsia" w:ascii="仿宋" w:hAnsi="仿宋" w:eastAsia="仿宋" w:cs="仿宋"/>
                <w:szCs w:val="21"/>
              </w:rPr>
              <w:t>笔试（开卷）</w:t>
            </w:r>
          </w:p>
        </w:tc>
        <w:tc>
          <w:tcPr>
            <w:tcW w:w="0" w:type="auto"/>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2020级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6</w:t>
            </w:r>
            <w:r>
              <w:rPr>
                <w:rFonts w:hint="eastAsia" w:ascii="仿宋" w:hAnsi="仿宋" w:eastAsia="仿宋" w:cs="仿宋"/>
                <w:szCs w:val="21"/>
              </w:rPr>
              <w:t>月</w:t>
            </w:r>
            <w:r>
              <w:rPr>
                <w:rFonts w:hint="eastAsia" w:ascii="仿宋" w:hAnsi="仿宋" w:eastAsia="仿宋" w:cs="仿宋"/>
                <w:szCs w:val="21"/>
              </w:rPr>
              <w:t>21</w:t>
            </w:r>
            <w:r>
              <w:rPr>
                <w:rFonts w:hint="eastAsia" w:ascii="仿宋" w:hAnsi="仿宋" w:eastAsia="仿宋" w:cs="仿宋"/>
                <w:szCs w:val="21"/>
              </w:rPr>
              <w:t>-</w:t>
            </w:r>
            <w:r>
              <w:rPr>
                <w:rFonts w:hint="eastAsia" w:ascii="仿宋" w:hAnsi="仿宋" w:eastAsia="仿宋" w:cs="仿宋"/>
                <w:szCs w:val="21"/>
              </w:rPr>
              <w:t>25</w:t>
            </w:r>
            <w:r>
              <w:rPr>
                <w:rFonts w:hint="eastAsia" w:ascii="仿宋" w:hAnsi="仿宋" w:eastAsia="仿宋" w:cs="仿宋"/>
                <w:szCs w:val="21"/>
              </w:rPr>
              <w:t>日</w:t>
            </w:r>
          </w:p>
        </w:tc>
        <w:tc>
          <w:tcPr>
            <w:tcW w:w="0" w:type="auto"/>
            <w:gridSpan w:val="2"/>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rPr>
            </w:pPr>
            <w:r>
              <w:rPr>
                <w:rFonts w:hint="eastAsia" w:ascii="仿宋" w:hAnsi="仿宋" w:eastAsia="仿宋" w:cs="仿宋"/>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马克思主义基本原理概论</w:t>
            </w:r>
          </w:p>
        </w:tc>
        <w:tc>
          <w:tcPr>
            <w:tcW w:w="3445"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rPr>
            </w:pPr>
            <w:r>
              <w:rPr>
                <w:rFonts w:hint="eastAsia" w:ascii="仿宋" w:hAnsi="仿宋" w:eastAsia="仿宋" w:cs="仿宋"/>
                <w:szCs w:val="21"/>
              </w:rPr>
              <w:t>机试（闭卷）+</w:t>
            </w:r>
            <w:r>
              <w:rPr>
                <w:rFonts w:hint="eastAsia" w:ascii="仿宋" w:hAnsi="仿宋" w:eastAsia="仿宋" w:cs="仿宋"/>
                <w:szCs w:val="21"/>
              </w:rPr>
              <w:t xml:space="preserve"> </w:t>
            </w:r>
            <w:r>
              <w:rPr>
                <w:rFonts w:hint="eastAsia" w:ascii="仿宋" w:hAnsi="仿宋" w:eastAsia="仿宋" w:cs="仿宋"/>
                <w:szCs w:val="21"/>
              </w:rPr>
              <w:t>笔试（开卷）</w:t>
            </w:r>
          </w:p>
        </w:tc>
        <w:tc>
          <w:tcPr>
            <w:tcW w:w="0" w:type="auto"/>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2019级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6</w:t>
            </w:r>
            <w:r>
              <w:rPr>
                <w:rFonts w:hint="eastAsia" w:ascii="仿宋" w:hAnsi="仿宋" w:eastAsia="仿宋" w:cs="仿宋"/>
                <w:szCs w:val="21"/>
              </w:rPr>
              <w:t>月</w:t>
            </w:r>
            <w:r>
              <w:rPr>
                <w:rFonts w:hint="eastAsia" w:ascii="仿宋" w:hAnsi="仿宋" w:eastAsia="仿宋" w:cs="仿宋"/>
                <w:szCs w:val="21"/>
              </w:rPr>
              <w:t>21</w:t>
            </w:r>
            <w:r>
              <w:rPr>
                <w:rFonts w:hint="eastAsia" w:ascii="仿宋" w:hAnsi="仿宋" w:eastAsia="仿宋" w:cs="仿宋"/>
                <w:szCs w:val="21"/>
              </w:rPr>
              <w:t>-</w:t>
            </w:r>
            <w:r>
              <w:rPr>
                <w:rFonts w:hint="eastAsia" w:ascii="仿宋" w:hAnsi="仿宋" w:eastAsia="仿宋" w:cs="仿宋"/>
                <w:szCs w:val="21"/>
              </w:rPr>
              <w:t>25</w:t>
            </w:r>
            <w:r>
              <w:rPr>
                <w:rFonts w:hint="eastAsia" w:ascii="仿宋" w:hAnsi="仿宋" w:eastAsia="仿宋" w:cs="仿宋"/>
                <w:szCs w:val="21"/>
              </w:rPr>
              <w:t>日</w:t>
            </w:r>
          </w:p>
        </w:tc>
        <w:tc>
          <w:tcPr>
            <w:tcW w:w="0" w:type="auto"/>
            <w:gridSpan w:val="2"/>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rPr>
            </w:pPr>
            <w:r>
              <w:rPr>
                <w:rFonts w:hint="eastAsia" w:ascii="仿宋" w:hAnsi="仿宋" w:eastAsia="仿宋" w:cs="仿宋"/>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2"/>
                <w:szCs w:val="22"/>
              </w:rPr>
            </w:pPr>
            <w:r>
              <w:rPr>
                <w:rFonts w:hint="eastAsia" w:ascii="仿宋" w:hAnsi="仿宋" w:eastAsia="仿宋" w:cs="仿宋"/>
                <w:sz w:val="20"/>
                <w:szCs w:val="20"/>
              </w:rPr>
              <w:t>毛泽东思想和中国特色社会主义理论体系概论</w:t>
            </w:r>
          </w:p>
        </w:tc>
        <w:tc>
          <w:tcPr>
            <w:tcW w:w="3445"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rPr>
            </w:pPr>
            <w:r>
              <w:rPr>
                <w:rFonts w:hint="eastAsia" w:ascii="仿宋" w:hAnsi="仿宋" w:eastAsia="仿宋" w:cs="仿宋"/>
                <w:szCs w:val="21"/>
              </w:rPr>
              <w:t>机试（闭卷）+</w:t>
            </w:r>
            <w:r>
              <w:rPr>
                <w:rFonts w:hint="eastAsia" w:ascii="仿宋" w:hAnsi="仿宋" w:eastAsia="仿宋" w:cs="仿宋"/>
                <w:szCs w:val="21"/>
              </w:rPr>
              <w:t xml:space="preserve"> </w:t>
            </w:r>
            <w:r>
              <w:rPr>
                <w:rFonts w:hint="eastAsia" w:ascii="仿宋" w:hAnsi="仿宋" w:eastAsia="仿宋" w:cs="仿宋"/>
                <w:szCs w:val="21"/>
              </w:rPr>
              <w:t>笔试（开卷）</w:t>
            </w:r>
          </w:p>
        </w:tc>
        <w:tc>
          <w:tcPr>
            <w:tcW w:w="0" w:type="auto"/>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Cs w:val="21"/>
              </w:rPr>
            </w:pPr>
            <w:r>
              <w:rPr>
                <w:rFonts w:hint="eastAsia" w:ascii="仿宋" w:hAnsi="仿宋" w:eastAsia="仿宋" w:cs="仿宋"/>
                <w:szCs w:val="21"/>
              </w:rPr>
              <w:t>2019级</w:t>
            </w:r>
          </w:p>
        </w:tc>
        <w:tc>
          <w:tcPr>
            <w:tcW w:w="0" w:type="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rPr>
              <w:t>1</w:t>
            </w:r>
            <w:r>
              <w:rPr>
                <w:rFonts w:hint="eastAsia" w:ascii="仿宋" w:hAnsi="仿宋" w:eastAsia="仿宋" w:cs="仿宋"/>
                <w:szCs w:val="21"/>
              </w:rPr>
              <w:t>年</w:t>
            </w:r>
            <w:r>
              <w:rPr>
                <w:rFonts w:hint="eastAsia" w:ascii="仿宋" w:hAnsi="仿宋" w:eastAsia="仿宋" w:cs="仿宋"/>
                <w:szCs w:val="21"/>
              </w:rPr>
              <w:t>6</w:t>
            </w:r>
            <w:r>
              <w:rPr>
                <w:rFonts w:hint="eastAsia" w:ascii="仿宋" w:hAnsi="仿宋" w:eastAsia="仿宋" w:cs="仿宋"/>
                <w:szCs w:val="21"/>
              </w:rPr>
              <w:t>月</w:t>
            </w:r>
            <w:r>
              <w:rPr>
                <w:rFonts w:hint="eastAsia" w:ascii="仿宋" w:hAnsi="仿宋" w:eastAsia="仿宋" w:cs="仿宋"/>
                <w:szCs w:val="21"/>
              </w:rPr>
              <w:t>21</w:t>
            </w:r>
            <w:r>
              <w:rPr>
                <w:rFonts w:hint="eastAsia" w:ascii="仿宋" w:hAnsi="仿宋" w:eastAsia="仿宋" w:cs="仿宋"/>
                <w:szCs w:val="21"/>
              </w:rPr>
              <w:t>-</w:t>
            </w:r>
            <w:r>
              <w:rPr>
                <w:rFonts w:hint="eastAsia" w:ascii="仿宋" w:hAnsi="仿宋" w:eastAsia="仿宋" w:cs="仿宋"/>
                <w:szCs w:val="21"/>
              </w:rPr>
              <w:t>25</w:t>
            </w:r>
            <w:r>
              <w:rPr>
                <w:rFonts w:hint="eastAsia" w:ascii="仿宋" w:hAnsi="仿宋" w:eastAsia="仿宋" w:cs="仿宋"/>
                <w:szCs w:val="21"/>
              </w:rPr>
              <w:t>日</w:t>
            </w:r>
          </w:p>
        </w:tc>
        <w:tc>
          <w:tcPr>
            <w:tcW w:w="0" w:type="auto"/>
            <w:gridSpan w:val="2"/>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rPr>
            </w:pPr>
            <w:r>
              <w:rPr>
                <w:rFonts w:hint="eastAsia" w:ascii="仿宋" w:hAnsi="仿宋" w:eastAsia="仿宋" w:cs="仿宋"/>
                <w:szCs w:val="21"/>
              </w:rPr>
              <w:t>随堂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8" w:type="dxa"/>
            <w:tcBorders>
              <w:right w:val="nil"/>
            </w:tcBorders>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18"/>
                <w:szCs w:val="18"/>
                <w:lang w:eastAsia="zh-CN"/>
              </w:rPr>
            </w:pPr>
            <w:r>
              <w:rPr>
                <w:rFonts w:hint="eastAsia" w:ascii="仿宋" w:hAnsi="仿宋" w:eastAsia="仿宋" w:cs="仿宋"/>
                <w:color w:val="000000"/>
              </w:rPr>
              <w:t>说明</w:t>
            </w:r>
            <w:r>
              <w:rPr>
                <w:rFonts w:hint="eastAsia" w:ascii="仿宋" w:hAnsi="仿宋" w:eastAsia="仿宋" w:cs="仿宋"/>
                <w:color w:val="000000"/>
                <w:lang w:eastAsia="zh-CN"/>
              </w:rPr>
              <w:t>：</w:t>
            </w:r>
          </w:p>
        </w:tc>
        <w:tc>
          <w:tcPr>
            <w:tcW w:w="12676" w:type="dxa"/>
            <w:gridSpan w:val="6"/>
            <w:tcBorders>
              <w:left w:val="nil"/>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rPr>
              <w:t>考试的具体地点另行通知；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Cs w:val="21"/>
              </w:rPr>
            </w:pPr>
            <w:r>
              <w:rPr>
                <w:rFonts w:hint="eastAsia" w:ascii="仿宋" w:hAnsi="仿宋" w:eastAsia="仿宋" w:cs="仿宋"/>
                <w:color w:val="000000"/>
              </w:rPr>
              <w:t>2.</w:t>
            </w:r>
            <w:r>
              <w:rPr>
                <w:rFonts w:hint="eastAsia" w:ascii="仿宋" w:hAnsi="仿宋" w:eastAsia="仿宋" w:cs="仿宋"/>
                <w:color w:val="000000"/>
                <w:szCs w:val="21"/>
              </w:rPr>
              <w:t>考试时请带齐身份证和学生证；</w:t>
            </w:r>
          </w:p>
          <w:p>
            <w:pPr>
              <w:keepNext w:val="0"/>
              <w:keepLines w:val="0"/>
              <w:pageBreakBefore w:val="0"/>
              <w:tabs>
                <w:tab w:val="left" w:pos="555"/>
              </w:tabs>
              <w:kinsoku/>
              <w:wordWrap/>
              <w:overflowPunct/>
              <w:topLinePunct w:val="0"/>
              <w:autoSpaceDE/>
              <w:autoSpaceDN/>
              <w:bidi w:val="0"/>
              <w:adjustRightInd/>
              <w:snapToGrid/>
              <w:spacing w:line="400" w:lineRule="exact"/>
              <w:textAlignment w:val="auto"/>
              <w:rPr>
                <w:rFonts w:hint="eastAsia" w:ascii="仿宋" w:hAnsi="仿宋" w:eastAsia="仿宋" w:cs="仿宋"/>
                <w:szCs w:val="21"/>
              </w:rPr>
            </w:pPr>
            <w:r>
              <w:rPr>
                <w:rFonts w:hint="eastAsia" w:ascii="仿宋" w:hAnsi="仿宋" w:eastAsia="仿宋" w:cs="仿宋"/>
                <w:color w:val="000000"/>
                <w:szCs w:val="21"/>
              </w:rPr>
              <w:t>3.大学计算机考试日期安排将根据国家节假日办公室的放假安排进行调整到相应的补课日期进行安排。</w:t>
            </w:r>
          </w:p>
        </w:tc>
      </w:tr>
    </w:tbl>
    <w:p>
      <w:pPr>
        <w:spacing w:line="480" w:lineRule="exact"/>
        <w:jc w:val="right"/>
        <w:rPr>
          <w:rFonts w:hint="eastAsia" w:ascii="仿宋" w:hAnsi="仿宋" w:eastAsia="仿宋" w:cs="仿宋"/>
        </w:rPr>
      </w:pPr>
      <w:r>
        <w:rPr>
          <w:rFonts w:hint="eastAsia" w:ascii="仿宋" w:hAnsi="仿宋" w:eastAsia="仿宋" w:cs="仿宋"/>
          <w:color w:val="000000"/>
          <w:szCs w:val="21"/>
        </w:rPr>
        <w:t>广西师范大学教务处考务科制表</w:t>
      </w:r>
    </w:p>
    <w:p>
      <w:pPr>
        <w:rPr>
          <w:rFonts w:hint="eastAsia" w:ascii="仿宋" w:hAnsi="仿宋" w:eastAsia="仿宋" w:cs="仿宋"/>
        </w:rPr>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F8"/>
    <w:rsid w:val="000E12B8"/>
    <w:rsid w:val="001C07B7"/>
    <w:rsid w:val="00220E3E"/>
    <w:rsid w:val="00274618"/>
    <w:rsid w:val="00415C8D"/>
    <w:rsid w:val="004438BA"/>
    <w:rsid w:val="005647B6"/>
    <w:rsid w:val="005C68A6"/>
    <w:rsid w:val="008F2B27"/>
    <w:rsid w:val="00CA3731"/>
    <w:rsid w:val="00D03DF8"/>
    <w:rsid w:val="00F22931"/>
    <w:rsid w:val="00F31962"/>
    <w:rsid w:val="00F71520"/>
    <w:rsid w:val="18E45D93"/>
    <w:rsid w:val="39464777"/>
    <w:rsid w:val="4F7B7A0D"/>
    <w:rsid w:val="52C8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Words>
  <Characters>579</Characters>
  <Lines>4</Lines>
  <Paragraphs>1</Paragraphs>
  <TotalTime>440</TotalTime>
  <ScaleCrop>false</ScaleCrop>
  <LinksUpToDate>false</LinksUpToDate>
  <CharactersWithSpaces>679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2021-05-24T01:30:00Z</dcterms:created>
  <dc:creator>kwk1</dc:creator>
  <cp:lastModifiedBy>ElNino1414543988</cp:lastModifiedBy>
  <dcterms:modified xsi:type="dcterms:W3CDTF">2021-05-25T07:04:51Z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