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教务〔202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号</w:t>
      </w:r>
    </w:p>
    <w:p>
      <w:pPr>
        <w:jc w:val="center"/>
        <w:rPr>
          <w:rFonts w:hint="eastAsia" w:ascii="宋体" w:hAnsi="宋体" w:eastAsia="宋体" w:cs="宋体"/>
          <w:color w:val="auto"/>
          <w:sz w:val="24"/>
          <w:szCs w:val="24"/>
        </w:rPr>
      </w:pPr>
    </w:p>
    <w:p>
      <w:pPr>
        <w:spacing w:line="440" w:lineRule="exact"/>
        <w:jc w:val="center"/>
        <w:rPr>
          <w:rFonts w:hint="eastAsia" w:ascii="宋体" w:hAnsi="宋体" w:eastAsia="宋体" w:cs="宋体"/>
          <w:b/>
          <w:bCs/>
          <w:color w:val="000000"/>
          <w:sz w:val="24"/>
          <w:szCs w:val="24"/>
        </w:rPr>
      </w:pPr>
      <w:bookmarkStart w:id="0" w:name="_GoBack"/>
      <w:r>
        <w:rPr>
          <w:rFonts w:hint="eastAsia" w:ascii="宋体" w:hAnsi="宋体" w:eastAsia="宋体" w:cs="宋体"/>
          <w:b/>
          <w:bCs/>
          <w:color w:val="000000"/>
          <w:sz w:val="28"/>
          <w:szCs w:val="28"/>
        </w:rPr>
        <w:t>关于</w:t>
      </w:r>
      <w:r>
        <w:rPr>
          <w:rFonts w:hint="eastAsia" w:ascii="宋体" w:hAnsi="宋体" w:eastAsia="宋体" w:cs="宋体"/>
          <w:b/>
          <w:bCs/>
          <w:color w:val="000000"/>
          <w:sz w:val="28"/>
          <w:szCs w:val="28"/>
          <w:lang w:val="en-US" w:eastAsia="zh-CN"/>
        </w:rPr>
        <w:t>开展</w:t>
      </w:r>
      <w:r>
        <w:rPr>
          <w:rFonts w:hint="eastAsia" w:ascii="宋体" w:hAnsi="宋体" w:eastAsia="宋体" w:cs="宋体"/>
          <w:b/>
          <w:bCs/>
          <w:color w:val="000000"/>
          <w:sz w:val="28"/>
          <w:szCs w:val="28"/>
        </w:rPr>
        <w:t>202</w:t>
      </w:r>
      <w:r>
        <w:rPr>
          <w:rFonts w:hint="eastAsia" w:ascii="宋体" w:hAnsi="宋体" w:eastAsia="宋体" w:cs="宋体"/>
          <w:b/>
          <w:bCs/>
          <w:color w:val="000000"/>
          <w:sz w:val="28"/>
          <w:szCs w:val="28"/>
          <w:lang w:val="en-US" w:eastAsia="zh-CN"/>
        </w:rPr>
        <w:t>3</w:t>
      </w:r>
      <w:r>
        <w:rPr>
          <w:rFonts w:hint="eastAsia" w:ascii="宋体" w:hAnsi="宋体" w:eastAsia="宋体" w:cs="宋体"/>
          <w:b/>
          <w:bCs/>
          <w:color w:val="000000"/>
          <w:sz w:val="28"/>
          <w:szCs w:val="28"/>
        </w:rPr>
        <w:t>年</w:t>
      </w:r>
      <w:r>
        <w:rPr>
          <w:rFonts w:hint="eastAsia" w:ascii="宋体" w:hAnsi="宋体" w:eastAsia="宋体" w:cs="宋体"/>
          <w:b/>
          <w:bCs/>
          <w:color w:val="000000"/>
          <w:sz w:val="28"/>
          <w:szCs w:val="28"/>
          <w:lang w:val="en-US" w:eastAsia="zh-CN"/>
        </w:rPr>
        <w:t>上半年</w:t>
      </w:r>
      <w:r>
        <w:rPr>
          <w:rFonts w:hint="eastAsia" w:ascii="宋体" w:hAnsi="宋体" w:eastAsia="宋体" w:cs="宋体"/>
          <w:b/>
          <w:bCs/>
          <w:color w:val="000000"/>
          <w:sz w:val="28"/>
          <w:szCs w:val="28"/>
        </w:rPr>
        <w:t>全国大学英语四、六级考试</w:t>
      </w:r>
      <w:r>
        <w:rPr>
          <w:rFonts w:hint="eastAsia" w:ascii="宋体" w:hAnsi="宋体" w:eastAsia="宋体" w:cs="宋体"/>
          <w:b/>
          <w:bCs/>
          <w:color w:val="000000"/>
          <w:sz w:val="28"/>
          <w:szCs w:val="28"/>
          <w:lang w:val="en-US" w:eastAsia="zh-CN"/>
        </w:rPr>
        <w:t>和高等学校英语应用能力B级考试</w:t>
      </w:r>
      <w:r>
        <w:rPr>
          <w:rFonts w:hint="eastAsia" w:ascii="宋体" w:hAnsi="宋体" w:eastAsia="宋体" w:cs="宋体"/>
          <w:b/>
          <w:bCs/>
          <w:color w:val="000000"/>
          <w:sz w:val="28"/>
          <w:szCs w:val="28"/>
        </w:rPr>
        <w:t>巡视</w:t>
      </w:r>
      <w:r>
        <w:rPr>
          <w:rFonts w:hint="eastAsia" w:ascii="宋体" w:hAnsi="宋体" w:eastAsia="宋体" w:cs="宋体"/>
          <w:b/>
          <w:bCs/>
          <w:color w:val="000000"/>
          <w:sz w:val="28"/>
          <w:szCs w:val="28"/>
          <w:lang w:val="en-US" w:eastAsia="zh-CN"/>
        </w:rPr>
        <w:t>工作</w:t>
      </w:r>
      <w:r>
        <w:rPr>
          <w:rFonts w:hint="eastAsia" w:ascii="宋体" w:hAnsi="宋体" w:eastAsia="宋体" w:cs="宋体"/>
          <w:b/>
          <w:bCs/>
          <w:color w:val="000000"/>
          <w:sz w:val="28"/>
          <w:szCs w:val="28"/>
        </w:rPr>
        <w:t>的通知</w:t>
      </w:r>
      <w:bookmarkEnd w:id="0"/>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各学院（部）：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根据《自治区招生考试院关于做好我区 2023 年上半年全国大学英语四、六级考试和高校英语应用能力 B 级考试考务工作的通知》（桂考院〔2023〕101 号）文件要求</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上</w:t>
      </w:r>
      <w:r>
        <w:rPr>
          <w:rFonts w:hint="eastAsia" w:ascii="宋体" w:hAnsi="宋体" w:eastAsia="宋体" w:cs="宋体"/>
          <w:sz w:val="24"/>
          <w:szCs w:val="24"/>
        </w:rPr>
        <w:t>半年全国大学英语四、六级笔试和高校英语应用能力B级考试将于202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日（周六）至</w:t>
      </w: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8</w:t>
      </w:r>
      <w:r>
        <w:rPr>
          <w:rFonts w:hint="eastAsia" w:ascii="宋体" w:hAnsi="宋体" w:eastAsia="宋体" w:cs="宋体"/>
          <w:sz w:val="24"/>
          <w:szCs w:val="24"/>
        </w:rPr>
        <w:t>日（周日）间在我校育才校区、雁山校区和王城校区举行。</w:t>
      </w:r>
      <w:r>
        <w:rPr>
          <w:rFonts w:hint="eastAsia" w:ascii="宋体" w:hAnsi="宋体" w:eastAsia="宋体" w:cs="宋体"/>
          <w:sz w:val="24"/>
          <w:szCs w:val="24"/>
          <w:lang w:val="en-US" w:eastAsia="zh-CN"/>
        </w:rPr>
        <w:t>本次考试具体考试时间、地点和考场数见下表：</w:t>
      </w:r>
    </w:p>
    <w:tbl>
      <w:tblPr>
        <w:tblStyle w:val="4"/>
        <w:tblW w:w="4999" w:type="pct"/>
        <w:jc w:val="center"/>
        <w:tblLayout w:type="autofit"/>
        <w:tblCellMar>
          <w:top w:w="0" w:type="dxa"/>
          <w:left w:w="0" w:type="dxa"/>
          <w:bottom w:w="0" w:type="dxa"/>
          <w:right w:w="0" w:type="dxa"/>
        </w:tblCellMar>
      </w:tblPr>
      <w:tblGrid>
        <w:gridCol w:w="2002"/>
        <w:gridCol w:w="2150"/>
        <w:gridCol w:w="4452"/>
      </w:tblGrid>
      <w:tr>
        <w:tblPrEx>
          <w:tblCellMar>
            <w:top w:w="0" w:type="dxa"/>
            <w:left w:w="0" w:type="dxa"/>
            <w:bottom w:w="0" w:type="dxa"/>
            <w:right w:w="0" w:type="dxa"/>
          </w:tblCellMar>
        </w:tblPrEx>
        <w:trPr>
          <w:trHeight w:val="23" w:hRule="atLeast"/>
          <w:jc w:val="center"/>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日  期</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考试级别</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地    点</w:t>
            </w:r>
          </w:p>
        </w:tc>
      </w:tr>
      <w:tr>
        <w:tblPrEx>
          <w:tblCellMar>
            <w:top w:w="0" w:type="dxa"/>
            <w:left w:w="0" w:type="dxa"/>
            <w:bottom w:w="0" w:type="dxa"/>
            <w:right w:w="0" w:type="dxa"/>
          </w:tblCellMar>
        </w:tblPrEx>
        <w:trPr>
          <w:trHeight w:val="1230" w:hRule="atLeast"/>
          <w:jc w:val="center"/>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09:00-11:20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英语</w:t>
            </w:r>
            <w:r>
              <w:rPr>
                <w:rFonts w:hint="eastAsia" w:ascii="宋体" w:hAnsi="宋体" w:eastAsia="宋体" w:cs="宋体"/>
                <w:sz w:val="24"/>
                <w:szCs w:val="24"/>
              </w:rPr>
              <w:t>四级考试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CET4</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育才校区：数学楼     </w:t>
            </w:r>
            <w:r>
              <w:rPr>
                <w:rFonts w:hint="eastAsia" w:ascii="宋体" w:hAnsi="宋体" w:eastAsia="宋体" w:cs="宋体"/>
                <w:sz w:val="24"/>
                <w:szCs w:val="24"/>
                <w:lang w:val="en-US" w:eastAsia="zh-CN"/>
              </w:rPr>
              <w:t>16</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理科综合楼 </w:t>
            </w:r>
            <w:r>
              <w:rPr>
                <w:rFonts w:hint="eastAsia" w:ascii="宋体" w:hAnsi="宋体" w:eastAsia="宋体" w:cs="宋体"/>
                <w:sz w:val="24"/>
                <w:szCs w:val="24"/>
                <w:lang w:val="en-US" w:eastAsia="zh-CN"/>
              </w:rPr>
              <w:t>28</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雁山校区：文科四区   24考场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文科一区   </w:t>
            </w:r>
            <w:r>
              <w:rPr>
                <w:rFonts w:hint="eastAsia" w:ascii="宋体" w:hAnsi="宋体" w:eastAsia="宋体" w:cs="宋体"/>
                <w:sz w:val="24"/>
                <w:szCs w:val="24"/>
                <w:lang w:val="en-US" w:eastAsia="zh-CN"/>
              </w:rPr>
              <w:t>60</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理科一区   48考场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王城校区：独秀楼      </w:t>
            </w:r>
            <w:r>
              <w:rPr>
                <w:rFonts w:hint="eastAsia" w:ascii="宋体" w:hAnsi="宋体" w:eastAsia="宋体" w:cs="宋体"/>
                <w:sz w:val="24"/>
                <w:szCs w:val="24"/>
                <w:lang w:val="en-US" w:eastAsia="zh-CN"/>
              </w:rPr>
              <w:t>5</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90" w:hRule="atLeast"/>
          <w:jc w:val="center"/>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6月17日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09:00-11:10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日语四级考试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CJT4</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雁山校区：理科二区   </w:t>
            </w:r>
            <w:r>
              <w:rPr>
                <w:rFonts w:hint="eastAsia" w:ascii="宋体" w:hAnsi="宋体" w:eastAsia="宋体" w:cs="宋体"/>
                <w:sz w:val="24"/>
                <w:szCs w:val="24"/>
                <w:lang w:val="en-US" w:eastAsia="zh-CN"/>
              </w:rPr>
              <w:t>10</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90" w:hRule="atLeast"/>
          <w:jc w:val="center"/>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6月17日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09:00-11:10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法语四级考试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CFT4</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雁山校区：理科二区   </w:t>
            </w:r>
            <w:r>
              <w:rPr>
                <w:rFonts w:hint="eastAsia" w:ascii="宋体" w:hAnsi="宋体" w:eastAsia="宋体" w:cs="宋体"/>
                <w:sz w:val="24"/>
                <w:szCs w:val="24"/>
                <w:lang w:val="en-US" w:eastAsia="zh-CN"/>
              </w:rPr>
              <w:t xml:space="preserve"> 2</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23" w:hRule="atLeast"/>
          <w:jc w:val="center"/>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15:00-17:25</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英语</w:t>
            </w:r>
            <w:r>
              <w:rPr>
                <w:rFonts w:hint="eastAsia" w:ascii="宋体" w:hAnsi="宋体" w:eastAsia="宋体" w:cs="宋体"/>
                <w:sz w:val="24"/>
                <w:szCs w:val="24"/>
              </w:rPr>
              <w:t>六级考试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CET6</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育才校区：数学楼     16考场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理科综合楼 </w:t>
            </w:r>
            <w:r>
              <w:rPr>
                <w:rFonts w:hint="eastAsia" w:ascii="宋体" w:hAnsi="宋体" w:eastAsia="宋体" w:cs="宋体"/>
                <w:sz w:val="24"/>
                <w:szCs w:val="24"/>
                <w:lang w:val="en-US" w:eastAsia="zh-CN"/>
              </w:rPr>
              <w:t>44</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雁山校区：文科四区   24考场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文科一区   </w:t>
            </w:r>
            <w:r>
              <w:rPr>
                <w:rFonts w:hint="eastAsia" w:ascii="宋体" w:hAnsi="宋体" w:eastAsia="宋体" w:cs="宋体"/>
                <w:sz w:val="24"/>
                <w:szCs w:val="24"/>
                <w:lang w:val="en-US" w:eastAsia="zh-CN"/>
              </w:rPr>
              <w:t>60</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理科一区   48考场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理科二区   48考场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王城校区：独秀楼      </w:t>
            </w:r>
            <w:r>
              <w:rPr>
                <w:rFonts w:hint="eastAsia" w:ascii="宋体" w:hAnsi="宋体" w:eastAsia="宋体" w:cs="宋体"/>
                <w:sz w:val="24"/>
                <w:szCs w:val="24"/>
                <w:lang w:val="en-US" w:eastAsia="zh-CN"/>
              </w:rPr>
              <w:t>7</w:t>
            </w:r>
            <w:r>
              <w:rPr>
                <w:rFonts w:hint="eastAsia" w:ascii="宋体" w:hAnsi="宋体" w:eastAsia="宋体" w:cs="宋体"/>
                <w:sz w:val="24"/>
                <w:szCs w:val="24"/>
              </w:rPr>
              <w:t>考场</w:t>
            </w:r>
          </w:p>
        </w:tc>
      </w:tr>
      <w:tr>
        <w:tblPrEx>
          <w:tblCellMar>
            <w:top w:w="0" w:type="dxa"/>
            <w:left w:w="0" w:type="dxa"/>
            <w:bottom w:w="0" w:type="dxa"/>
            <w:right w:w="0" w:type="dxa"/>
          </w:tblCellMar>
        </w:tblPrEx>
        <w:trPr>
          <w:trHeight w:val="23" w:hRule="atLeast"/>
          <w:jc w:val="center"/>
        </w:trPr>
        <w:tc>
          <w:tcPr>
            <w:tcW w:w="116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15:00-17:00</w:t>
            </w:r>
          </w:p>
        </w:tc>
        <w:tc>
          <w:tcPr>
            <w:tcW w:w="1249"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高等学校英语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应用能力B级</w:t>
            </w:r>
          </w:p>
        </w:tc>
        <w:tc>
          <w:tcPr>
            <w:tcW w:w="2586" w:type="pct"/>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育才校区：理科综合楼  </w:t>
            </w:r>
            <w:r>
              <w:rPr>
                <w:rFonts w:hint="eastAsia" w:ascii="宋体" w:hAnsi="宋体" w:eastAsia="宋体" w:cs="宋体"/>
                <w:sz w:val="24"/>
                <w:szCs w:val="24"/>
                <w:lang w:val="en-US" w:eastAsia="zh-CN"/>
              </w:rPr>
              <w:t>3</w:t>
            </w:r>
            <w:r>
              <w:rPr>
                <w:rFonts w:hint="eastAsia" w:ascii="宋体" w:hAnsi="宋体" w:eastAsia="宋体" w:cs="宋体"/>
                <w:sz w:val="24"/>
                <w:szCs w:val="24"/>
              </w:rPr>
              <w:t>考场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雁山校区：理科一区   </w:t>
            </w:r>
            <w:r>
              <w:rPr>
                <w:rFonts w:hint="eastAsia" w:ascii="宋体" w:hAnsi="宋体" w:eastAsia="宋体" w:cs="宋体"/>
                <w:sz w:val="24"/>
                <w:szCs w:val="24"/>
                <w:lang w:val="en-US" w:eastAsia="zh-CN"/>
              </w:rPr>
              <w:t>26</w:t>
            </w:r>
            <w:r>
              <w:rPr>
                <w:rFonts w:hint="eastAsia" w:ascii="宋体" w:hAnsi="宋体" w:eastAsia="宋体" w:cs="宋体"/>
                <w:sz w:val="24"/>
                <w:szCs w:val="24"/>
              </w:rPr>
              <w:t>考场</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广西师范大学《关于加强我校全国大学英语四、六级和英语应用能力考试管理工作的通知》（师政教学〔2008〕286号）以及教务处《关于进一步加强我校全国大学英语等级考试违纪舞弊监督检查和处罚力度的通知》（教务〔2009〕73号）等文件精神和相关政策规定，我校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上</w:t>
      </w:r>
      <w:r>
        <w:rPr>
          <w:rFonts w:hint="eastAsia" w:ascii="宋体" w:hAnsi="宋体" w:eastAsia="宋体" w:cs="宋体"/>
          <w:sz w:val="24"/>
          <w:szCs w:val="24"/>
        </w:rPr>
        <w:t>半年全国大学英语等级考试校内巡视员名单如下：</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吴  高</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梁  毅</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严浩真  段明广  梁婵娟  韦  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钟景清</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卢  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周晓霞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禤推鸰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陈祖权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卢泓宇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苏  政</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苏  明  詹  伟</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沈  青  赵  阳  曾振华  朱伟军</w:t>
      </w:r>
      <w:r>
        <w:rPr>
          <w:rFonts w:hint="eastAsia" w:ascii="宋体" w:hAnsi="宋体" w:eastAsia="宋体" w:cs="宋体"/>
          <w:sz w:val="24"/>
          <w:szCs w:val="24"/>
          <w:lang w:val="en-US" w:eastAsia="zh-CN"/>
        </w:rPr>
        <w:t xml:space="preserve">  黄秋菊</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请各位巡视员巡查考场考试情况，监督考风考纪，协助考务负责人处理考点突发情况，确保考试顺利进行。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广西师范大学教务处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N2M0M2Y1NjMwN2M4YWVmOWY1MWI0OWVlNjIzOTcifQ=="/>
    <w:docVar w:name="KSO_WPS_MARK_KEY" w:val="fa34acb8-61c0-4a46-a075-6c51830dff99"/>
  </w:docVars>
  <w:rsids>
    <w:rsidRoot w:val="0076388C"/>
    <w:rsid w:val="00506CE1"/>
    <w:rsid w:val="0076388C"/>
    <w:rsid w:val="00DE5C49"/>
    <w:rsid w:val="018C6127"/>
    <w:rsid w:val="04833A8F"/>
    <w:rsid w:val="124A2ACB"/>
    <w:rsid w:val="260F07CF"/>
    <w:rsid w:val="347912E2"/>
    <w:rsid w:val="38C133A0"/>
    <w:rsid w:val="4F55166F"/>
    <w:rsid w:val="51811548"/>
    <w:rsid w:val="77A1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719</Words>
  <Characters>836</Characters>
  <Lines>4</Lines>
  <Paragraphs>1</Paragraphs>
  <TotalTime>5</TotalTime>
  <ScaleCrop>false</ScaleCrop>
  <LinksUpToDate>false</LinksUpToDate>
  <CharactersWithSpaces>1088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2022-06-09T08:54:00Z</dcterms:created>
  <dc:creator>Rorshachi</dc:creator>
  <cp:lastModifiedBy>HUAWEI</cp:lastModifiedBy>
  <cp:lastPrinted>2023-06-06T08:23:00Z</cp:lastPrinted>
  <dcterms:modified xsi:type="dcterms:W3CDTF">2023-06-06T09:17:43Z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FED404C0849B4F32942F92EE85D0ACFA</vt:lpwstr>
  </property>
</Properties>
</file>