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59C" w:rsidRDefault="009E159C" w:rsidP="009E159C">
      <w:pPr>
        <w:spacing w:line="360" w:lineRule="auto"/>
        <w:rPr>
          <w:rFonts w:asciiTheme="minorEastAsia" w:hAnsiTheme="minorEastAsia"/>
          <w:b/>
          <w:sz w:val="30"/>
          <w:szCs w:val="30"/>
        </w:rPr>
      </w:pPr>
      <w:r>
        <w:rPr>
          <w:rFonts w:asciiTheme="minorEastAsia" w:hAnsiTheme="minorEastAsia" w:hint="eastAsia"/>
          <w:b/>
          <w:sz w:val="30"/>
          <w:szCs w:val="30"/>
        </w:rPr>
        <w:t>附件1</w:t>
      </w:r>
      <w:bookmarkStart w:id="0" w:name="_GoBack"/>
      <w:bookmarkEnd w:id="0"/>
    </w:p>
    <w:p w:rsidR="001D3E57" w:rsidRPr="00440D21" w:rsidRDefault="001D3E57" w:rsidP="001D3E57">
      <w:pPr>
        <w:spacing w:line="360" w:lineRule="auto"/>
        <w:ind w:firstLineChars="200" w:firstLine="602"/>
        <w:jc w:val="center"/>
        <w:rPr>
          <w:rFonts w:asciiTheme="minorEastAsia" w:hAnsiTheme="minorEastAsia"/>
          <w:b/>
          <w:sz w:val="30"/>
          <w:szCs w:val="30"/>
        </w:rPr>
      </w:pPr>
      <w:r w:rsidRPr="00440D21">
        <w:rPr>
          <w:rFonts w:asciiTheme="minorEastAsia" w:hAnsiTheme="minorEastAsia" w:hint="eastAsia"/>
          <w:b/>
          <w:sz w:val="30"/>
          <w:szCs w:val="30"/>
        </w:rPr>
        <w:t>关于开展第四届全国中小学教师、高等院校师范生</w:t>
      </w:r>
    </w:p>
    <w:p w:rsidR="001D3E57" w:rsidRPr="00440D21" w:rsidRDefault="001D3E57" w:rsidP="001D3E57">
      <w:pPr>
        <w:spacing w:line="360" w:lineRule="auto"/>
        <w:ind w:firstLineChars="200" w:firstLine="602"/>
        <w:jc w:val="center"/>
        <w:rPr>
          <w:rFonts w:asciiTheme="minorEastAsia" w:hAnsiTheme="minorEastAsia"/>
          <w:b/>
          <w:sz w:val="30"/>
          <w:szCs w:val="30"/>
        </w:rPr>
      </w:pPr>
      <w:r w:rsidRPr="00440D21">
        <w:rPr>
          <w:rFonts w:asciiTheme="minorEastAsia" w:hAnsiTheme="minorEastAsia" w:hint="eastAsia"/>
          <w:b/>
          <w:sz w:val="30"/>
          <w:szCs w:val="30"/>
        </w:rPr>
        <w:t>“</w:t>
      </w:r>
      <w:r w:rsidR="009C59E1" w:rsidRPr="00440D21">
        <w:rPr>
          <w:rFonts w:asciiTheme="minorEastAsia" w:hAnsiTheme="minorEastAsia" w:hint="eastAsia"/>
          <w:b/>
          <w:sz w:val="30"/>
          <w:szCs w:val="30"/>
        </w:rPr>
        <w:t>翻转课堂</w:t>
      </w:r>
      <w:r w:rsidR="008D1847" w:rsidRPr="00440D21">
        <w:rPr>
          <w:rFonts w:asciiTheme="minorEastAsia" w:hAnsiTheme="minorEastAsia" w:hint="eastAsia"/>
          <w:b/>
          <w:sz w:val="30"/>
          <w:szCs w:val="30"/>
        </w:rPr>
        <w:t>挑战杯</w:t>
      </w:r>
      <w:r w:rsidRPr="00440D21">
        <w:rPr>
          <w:rFonts w:asciiTheme="minorEastAsia" w:hAnsiTheme="minorEastAsia" w:hint="eastAsia"/>
          <w:b/>
          <w:sz w:val="30"/>
          <w:szCs w:val="30"/>
        </w:rPr>
        <w:t>”系列微视频大奖赛的通知</w:t>
      </w:r>
    </w:p>
    <w:p w:rsidR="001D3E57" w:rsidRPr="00440D21" w:rsidRDefault="001D3E57" w:rsidP="001D3E57">
      <w:pPr>
        <w:spacing w:line="360" w:lineRule="auto"/>
        <w:ind w:firstLineChars="200" w:firstLine="602"/>
        <w:jc w:val="center"/>
        <w:rPr>
          <w:rFonts w:asciiTheme="minorEastAsia" w:hAnsiTheme="minorEastAsia"/>
          <w:b/>
          <w:sz w:val="30"/>
          <w:szCs w:val="30"/>
        </w:rPr>
      </w:pPr>
    </w:p>
    <w:p w:rsidR="001D3E57" w:rsidRPr="00440D21" w:rsidRDefault="001D3E57" w:rsidP="003043DE">
      <w:pPr>
        <w:spacing w:line="360" w:lineRule="auto"/>
        <w:ind w:firstLineChars="150" w:firstLine="360"/>
        <w:rPr>
          <w:rFonts w:asciiTheme="minorEastAsia" w:hAnsiTheme="minorEastAsia"/>
          <w:sz w:val="24"/>
          <w:szCs w:val="24"/>
        </w:rPr>
      </w:pPr>
      <w:r w:rsidRPr="00440D21">
        <w:rPr>
          <w:rFonts w:asciiTheme="minorEastAsia" w:hAnsiTheme="minorEastAsia" w:hint="eastAsia"/>
          <w:sz w:val="24"/>
          <w:szCs w:val="24"/>
        </w:rPr>
        <w:t>为充分借助数字化手段推动我国基础教育公平，提升教育教学质量，</w:t>
      </w:r>
      <w:r w:rsidR="00681EEE" w:rsidRPr="00440D21">
        <w:rPr>
          <w:rFonts w:asciiTheme="minorEastAsia" w:hAnsiTheme="minorEastAsia" w:hint="eastAsia"/>
          <w:sz w:val="24"/>
          <w:szCs w:val="24"/>
        </w:rPr>
        <w:t>C20慕课联盟</w:t>
      </w:r>
      <w:r w:rsidRPr="00440D21">
        <w:rPr>
          <w:rFonts w:asciiTheme="minorEastAsia" w:hAnsiTheme="minorEastAsia" w:hint="eastAsia"/>
          <w:sz w:val="24"/>
          <w:szCs w:val="24"/>
        </w:rPr>
        <w:t>将于2016年</w:t>
      </w:r>
      <w:r w:rsidR="00EC159F" w:rsidRPr="00440D21">
        <w:rPr>
          <w:rFonts w:asciiTheme="minorEastAsia" w:hAnsiTheme="minorEastAsia" w:hint="eastAsia"/>
          <w:sz w:val="24"/>
          <w:szCs w:val="24"/>
        </w:rPr>
        <w:t>3</w:t>
      </w:r>
      <w:r w:rsidRPr="00440D21">
        <w:rPr>
          <w:rFonts w:asciiTheme="minorEastAsia" w:hAnsiTheme="minorEastAsia" w:hint="eastAsia"/>
          <w:sz w:val="24"/>
          <w:szCs w:val="24"/>
        </w:rPr>
        <w:t>月至2016年12月，组织开展</w:t>
      </w:r>
      <w:r w:rsidR="003043DE" w:rsidRPr="00440D21">
        <w:rPr>
          <w:rFonts w:asciiTheme="minorEastAsia" w:hAnsiTheme="minorEastAsia" w:hint="eastAsia"/>
          <w:sz w:val="24"/>
          <w:szCs w:val="24"/>
        </w:rPr>
        <w:t>第四届全国中小学教师、高等院校师范生“翻转课堂挑战杯”系列微视频大奖赛</w:t>
      </w:r>
      <w:r w:rsidRPr="00440D21">
        <w:rPr>
          <w:rFonts w:asciiTheme="minorEastAsia" w:hAnsiTheme="minorEastAsia" w:hint="eastAsia"/>
          <w:sz w:val="24"/>
          <w:szCs w:val="24"/>
        </w:rPr>
        <w:t>。现将有关事项通知如下：</w:t>
      </w:r>
    </w:p>
    <w:p w:rsidR="001D3E57" w:rsidRPr="00440D21" w:rsidRDefault="001D3E57" w:rsidP="001D3E57">
      <w:pPr>
        <w:spacing w:line="360" w:lineRule="auto"/>
        <w:rPr>
          <w:rFonts w:ascii="华文细黑" w:eastAsia="华文细黑" w:hAnsi="华文细黑"/>
          <w:b/>
          <w:sz w:val="24"/>
          <w:szCs w:val="24"/>
        </w:rPr>
      </w:pPr>
      <w:r w:rsidRPr="00440D21">
        <w:rPr>
          <w:rFonts w:ascii="华文细黑" w:eastAsia="华文细黑" w:hAnsi="华文细黑" w:hint="eastAsia"/>
          <w:b/>
          <w:sz w:val="24"/>
          <w:szCs w:val="24"/>
        </w:rPr>
        <w:t xml:space="preserve">    一、组织者</w:t>
      </w:r>
    </w:p>
    <w:p w:rsidR="001D3E57" w:rsidRPr="00440D21" w:rsidRDefault="001D3E57" w:rsidP="001D3E57">
      <w:pPr>
        <w:spacing w:line="360" w:lineRule="auto"/>
        <w:ind w:firstLineChars="200" w:firstLine="480"/>
        <w:rPr>
          <w:rFonts w:asciiTheme="minorEastAsia" w:hAnsiTheme="minorEastAsia"/>
          <w:sz w:val="24"/>
          <w:szCs w:val="24"/>
        </w:rPr>
      </w:pPr>
      <w:r w:rsidRPr="00440D21">
        <w:rPr>
          <w:rFonts w:asciiTheme="minorEastAsia" w:hAnsiTheme="minorEastAsia" w:hint="eastAsia"/>
          <w:sz w:val="24"/>
          <w:szCs w:val="24"/>
        </w:rPr>
        <w:t>第</w:t>
      </w:r>
      <w:r w:rsidR="008D1847" w:rsidRPr="00440D21">
        <w:rPr>
          <w:rFonts w:asciiTheme="minorEastAsia" w:hAnsiTheme="minorEastAsia" w:hint="eastAsia"/>
          <w:sz w:val="24"/>
          <w:szCs w:val="24"/>
        </w:rPr>
        <w:t>四</w:t>
      </w:r>
      <w:r w:rsidRPr="00440D21">
        <w:rPr>
          <w:rFonts w:asciiTheme="minorEastAsia" w:hAnsiTheme="minorEastAsia" w:hint="eastAsia"/>
          <w:sz w:val="24"/>
          <w:szCs w:val="24"/>
        </w:rPr>
        <w:t>届全国中小学“翻转课堂”系列微视频大奖赛，由</w:t>
      </w:r>
      <w:r w:rsidR="008D1847" w:rsidRPr="00440D21">
        <w:rPr>
          <w:rFonts w:asciiTheme="minorEastAsia" w:hAnsiTheme="minorEastAsia" w:hint="eastAsia"/>
          <w:sz w:val="24"/>
          <w:szCs w:val="24"/>
        </w:rPr>
        <w:t>C20慕课联盟秘书处、</w:t>
      </w:r>
      <w:r w:rsidRPr="00440D21">
        <w:rPr>
          <w:rFonts w:asciiTheme="minorEastAsia" w:hAnsiTheme="minorEastAsia" w:hint="eastAsia"/>
          <w:sz w:val="24"/>
          <w:szCs w:val="24"/>
        </w:rPr>
        <w:t>C20慕课联盟（地市教育局）、C20慕课联盟（高中）、C20慕课联盟（初中）</w:t>
      </w:r>
      <w:r w:rsidR="0058274A" w:rsidRPr="00440D21">
        <w:rPr>
          <w:rFonts w:asciiTheme="minorEastAsia" w:hAnsiTheme="minorEastAsia" w:hint="eastAsia"/>
          <w:sz w:val="24"/>
          <w:szCs w:val="24"/>
        </w:rPr>
        <w:t>、</w:t>
      </w:r>
      <w:r w:rsidRPr="00440D21">
        <w:rPr>
          <w:rFonts w:asciiTheme="minorEastAsia" w:hAnsiTheme="minorEastAsia" w:hint="eastAsia"/>
          <w:sz w:val="24"/>
          <w:szCs w:val="24"/>
        </w:rPr>
        <w:t>C20慕课联盟（小学）</w:t>
      </w:r>
      <w:r w:rsidR="008D1847" w:rsidRPr="00440D21">
        <w:rPr>
          <w:rFonts w:asciiTheme="minorEastAsia" w:hAnsiTheme="minorEastAsia" w:hint="eastAsia"/>
          <w:sz w:val="24"/>
          <w:szCs w:val="24"/>
        </w:rPr>
        <w:t>与上海智而仁课程研发中心</w:t>
      </w:r>
      <w:r w:rsidRPr="00440D21">
        <w:rPr>
          <w:rFonts w:asciiTheme="minorEastAsia" w:hAnsiTheme="minorEastAsia" w:hint="eastAsia"/>
          <w:sz w:val="24"/>
          <w:szCs w:val="24"/>
        </w:rPr>
        <w:t>共同组织。联盟坚持党和国家教育方针，顺应数字化时代要求，联合全国知名地市教育局和中小学</w:t>
      </w:r>
      <w:r w:rsidR="0068270B" w:rsidRPr="00440D21">
        <w:rPr>
          <w:rFonts w:asciiTheme="minorEastAsia" w:hAnsiTheme="minorEastAsia" w:hint="eastAsia"/>
          <w:sz w:val="24"/>
          <w:szCs w:val="24"/>
        </w:rPr>
        <w:t>校</w:t>
      </w:r>
      <w:r w:rsidRPr="00440D21">
        <w:rPr>
          <w:rFonts w:asciiTheme="minorEastAsia" w:hAnsiTheme="minorEastAsia" w:hint="eastAsia"/>
          <w:sz w:val="24"/>
          <w:szCs w:val="24"/>
        </w:rPr>
        <w:t>，开发高质量在线课程，推动我国基础教育的改革与发展。</w:t>
      </w:r>
    </w:p>
    <w:p w:rsidR="001D3E57" w:rsidRPr="00440D21" w:rsidRDefault="001D3E57" w:rsidP="001D3E57">
      <w:pPr>
        <w:spacing w:line="360" w:lineRule="auto"/>
        <w:rPr>
          <w:rFonts w:asciiTheme="minorEastAsia" w:hAnsiTheme="minorEastAsia"/>
          <w:sz w:val="24"/>
          <w:szCs w:val="24"/>
        </w:rPr>
      </w:pPr>
      <w:r w:rsidRPr="00440D21">
        <w:rPr>
          <w:rFonts w:asciiTheme="minorEastAsia" w:hAnsiTheme="minorEastAsia" w:hint="eastAsia"/>
          <w:sz w:val="24"/>
          <w:szCs w:val="24"/>
        </w:rPr>
        <w:t xml:space="preserve"> </w:t>
      </w:r>
      <w:r w:rsidRPr="00440D21">
        <w:rPr>
          <w:rFonts w:ascii="华文细黑" w:eastAsia="华文细黑" w:hAnsi="华文细黑" w:hint="eastAsia"/>
          <w:b/>
          <w:sz w:val="24"/>
          <w:szCs w:val="24"/>
        </w:rPr>
        <w:t xml:space="preserve">   二、宗旨</w:t>
      </w:r>
    </w:p>
    <w:p w:rsidR="001D3E57" w:rsidRPr="00440D21" w:rsidRDefault="001D3E57" w:rsidP="001D3E57">
      <w:pPr>
        <w:spacing w:line="360" w:lineRule="auto"/>
        <w:ind w:firstLineChars="200" w:firstLine="480"/>
        <w:rPr>
          <w:rFonts w:asciiTheme="minorEastAsia" w:hAnsiTheme="minorEastAsia"/>
          <w:sz w:val="24"/>
          <w:szCs w:val="24"/>
        </w:rPr>
      </w:pPr>
      <w:r w:rsidRPr="00440D21">
        <w:rPr>
          <w:rFonts w:asciiTheme="minorEastAsia" w:hAnsiTheme="minorEastAsia" w:hint="eastAsia"/>
          <w:sz w:val="24"/>
          <w:szCs w:val="24"/>
        </w:rPr>
        <w:t>推动我国中小学充分利用现代数字技术，编制优质系列教学微视频，</w:t>
      </w:r>
      <w:r w:rsidR="009C59E1" w:rsidRPr="00440D21">
        <w:rPr>
          <w:rFonts w:asciiTheme="minorEastAsia" w:hAnsiTheme="minorEastAsia" w:hint="eastAsia"/>
          <w:sz w:val="24"/>
          <w:szCs w:val="24"/>
        </w:rPr>
        <w:t>在实现了</w:t>
      </w:r>
      <w:r w:rsidR="00F47BAD">
        <w:rPr>
          <w:rFonts w:asciiTheme="minorEastAsia" w:hAnsiTheme="minorEastAsia" w:hint="eastAsia"/>
          <w:sz w:val="24"/>
          <w:szCs w:val="24"/>
        </w:rPr>
        <w:t>基础教育各学科知识点微课资源</w:t>
      </w:r>
      <w:r w:rsidR="009C59E1" w:rsidRPr="00440D21">
        <w:rPr>
          <w:rFonts w:asciiTheme="minorEastAsia" w:hAnsiTheme="minorEastAsia" w:hint="eastAsia"/>
          <w:sz w:val="24"/>
          <w:szCs w:val="24"/>
        </w:rPr>
        <w:t>“从无到有”、“从有到全”目标的基础上，不断实现微课资源“从全到精”的目标；</w:t>
      </w:r>
      <w:r w:rsidRPr="00440D21">
        <w:rPr>
          <w:rFonts w:asciiTheme="minorEastAsia" w:hAnsiTheme="minorEastAsia" w:hint="eastAsia"/>
          <w:sz w:val="24"/>
          <w:szCs w:val="24"/>
        </w:rPr>
        <w:t>积极探索个别化、自主性与互动式的创新型人才培养模式，提高我国基础教育人才培养质量；推动名校与名师更好地承担社会责任，辐射名校与名师的教改成果，让优质教育资源为全国学生分享。</w:t>
      </w:r>
    </w:p>
    <w:p w:rsidR="001D3E57" w:rsidRPr="00440D21" w:rsidRDefault="001D3E57" w:rsidP="001D3E57">
      <w:pPr>
        <w:spacing w:line="360" w:lineRule="auto"/>
        <w:rPr>
          <w:rFonts w:asciiTheme="minorEastAsia" w:hAnsiTheme="minorEastAsia"/>
          <w:sz w:val="24"/>
          <w:szCs w:val="24"/>
        </w:rPr>
      </w:pPr>
      <w:r w:rsidRPr="00440D21">
        <w:rPr>
          <w:rFonts w:asciiTheme="minorEastAsia" w:hAnsiTheme="minorEastAsia" w:hint="eastAsia"/>
          <w:sz w:val="24"/>
          <w:szCs w:val="24"/>
        </w:rPr>
        <w:t xml:space="preserve">    </w:t>
      </w:r>
      <w:r w:rsidRPr="00440D21">
        <w:rPr>
          <w:rFonts w:ascii="华文细黑" w:eastAsia="华文细黑" w:hAnsi="华文细黑" w:hint="eastAsia"/>
          <w:b/>
          <w:sz w:val="24"/>
          <w:szCs w:val="24"/>
        </w:rPr>
        <w:t>三、奖项</w:t>
      </w:r>
    </w:p>
    <w:p w:rsidR="001D3E57" w:rsidRPr="00440D21" w:rsidRDefault="001D3E57" w:rsidP="001D3E57">
      <w:pPr>
        <w:spacing w:line="360" w:lineRule="auto"/>
        <w:ind w:firstLineChars="200" w:firstLine="480"/>
        <w:rPr>
          <w:rFonts w:asciiTheme="minorEastAsia" w:hAnsiTheme="minorEastAsia"/>
          <w:sz w:val="24"/>
          <w:szCs w:val="24"/>
        </w:rPr>
      </w:pPr>
      <w:r w:rsidRPr="00440D21">
        <w:rPr>
          <w:rFonts w:asciiTheme="minorEastAsia" w:hAnsiTheme="minorEastAsia" w:hint="eastAsia"/>
          <w:sz w:val="24"/>
          <w:szCs w:val="24"/>
        </w:rPr>
        <w:t>第</w:t>
      </w:r>
      <w:r w:rsidR="009C59E1" w:rsidRPr="00440D21">
        <w:rPr>
          <w:rFonts w:asciiTheme="minorEastAsia" w:hAnsiTheme="minorEastAsia" w:hint="eastAsia"/>
          <w:sz w:val="24"/>
          <w:szCs w:val="24"/>
        </w:rPr>
        <w:t>四</w:t>
      </w:r>
      <w:r w:rsidRPr="00440D21">
        <w:rPr>
          <w:rFonts w:asciiTheme="minorEastAsia" w:hAnsiTheme="minorEastAsia" w:hint="eastAsia"/>
          <w:sz w:val="24"/>
          <w:szCs w:val="24"/>
        </w:rPr>
        <w:t>届全国中小学“翻转课堂</w:t>
      </w:r>
      <w:r w:rsidR="009C59E1" w:rsidRPr="00440D21">
        <w:rPr>
          <w:rFonts w:asciiTheme="minorEastAsia" w:hAnsiTheme="minorEastAsia" w:hint="eastAsia"/>
          <w:sz w:val="24"/>
          <w:szCs w:val="24"/>
        </w:rPr>
        <w:t>挑战杯</w:t>
      </w:r>
      <w:r w:rsidRPr="00440D21">
        <w:rPr>
          <w:rFonts w:asciiTheme="minorEastAsia" w:hAnsiTheme="minorEastAsia" w:hint="eastAsia"/>
          <w:sz w:val="24"/>
          <w:szCs w:val="24"/>
        </w:rPr>
        <w:t>”系列微视频大奖赛设一等奖</w:t>
      </w:r>
      <w:r w:rsidR="0068270B" w:rsidRPr="00440D21">
        <w:rPr>
          <w:rFonts w:asciiTheme="minorEastAsia" w:hAnsiTheme="minorEastAsia" w:hint="eastAsia"/>
          <w:sz w:val="24"/>
          <w:szCs w:val="24"/>
        </w:rPr>
        <w:t>、</w:t>
      </w:r>
      <w:r w:rsidRPr="00440D21">
        <w:rPr>
          <w:rFonts w:asciiTheme="minorEastAsia" w:hAnsiTheme="minorEastAsia" w:hint="eastAsia"/>
          <w:sz w:val="24"/>
          <w:szCs w:val="24"/>
        </w:rPr>
        <w:t>二等奖、三等奖若干名，奖金分别为：一等奖，10 万元；二等奖， 5 万元；三等奖， 1 万元</w:t>
      </w:r>
      <w:r w:rsidR="0068270B" w:rsidRPr="00440D21">
        <w:rPr>
          <w:rFonts w:asciiTheme="minorEastAsia" w:hAnsiTheme="minorEastAsia" w:hint="eastAsia"/>
          <w:sz w:val="24"/>
          <w:szCs w:val="24"/>
        </w:rPr>
        <w:t>，</w:t>
      </w:r>
      <w:r w:rsidRPr="00440D21">
        <w:rPr>
          <w:rFonts w:asciiTheme="minorEastAsia" w:hAnsiTheme="minorEastAsia" w:hint="eastAsia"/>
          <w:sz w:val="24"/>
          <w:szCs w:val="24"/>
        </w:rPr>
        <w:t>并由C20慕课联盟</w:t>
      </w:r>
      <w:r w:rsidR="0005614D" w:rsidRPr="00440D21">
        <w:rPr>
          <w:rFonts w:asciiTheme="minorEastAsia" w:hAnsiTheme="minorEastAsia" w:hint="eastAsia"/>
          <w:sz w:val="24"/>
          <w:szCs w:val="24"/>
        </w:rPr>
        <w:t>及上海智而仁课程研发中心</w:t>
      </w:r>
      <w:r w:rsidRPr="00440D21">
        <w:rPr>
          <w:rFonts w:asciiTheme="minorEastAsia" w:hAnsiTheme="minorEastAsia" w:hint="eastAsia"/>
          <w:sz w:val="24"/>
          <w:szCs w:val="24"/>
        </w:rPr>
        <w:t>授予相应的证书。</w:t>
      </w:r>
    </w:p>
    <w:p w:rsidR="001D3E57" w:rsidRPr="00440D21" w:rsidRDefault="001D3E57" w:rsidP="001D3E57">
      <w:pPr>
        <w:spacing w:line="360" w:lineRule="auto"/>
        <w:rPr>
          <w:rFonts w:asciiTheme="minorEastAsia" w:hAnsiTheme="minorEastAsia"/>
          <w:sz w:val="24"/>
          <w:szCs w:val="24"/>
        </w:rPr>
      </w:pPr>
      <w:r w:rsidRPr="00440D21">
        <w:rPr>
          <w:rFonts w:asciiTheme="minorEastAsia" w:hAnsiTheme="minorEastAsia" w:hint="eastAsia"/>
          <w:sz w:val="24"/>
          <w:szCs w:val="24"/>
        </w:rPr>
        <w:t xml:space="preserve">    </w:t>
      </w:r>
      <w:r w:rsidRPr="00440D21">
        <w:rPr>
          <w:rFonts w:ascii="华文细黑" w:eastAsia="华文细黑" w:hAnsi="华文细黑" w:hint="eastAsia"/>
          <w:b/>
          <w:sz w:val="24"/>
          <w:szCs w:val="24"/>
        </w:rPr>
        <w:t>四、成果申报</w:t>
      </w:r>
    </w:p>
    <w:p w:rsidR="001D3E57" w:rsidRPr="00440D21" w:rsidRDefault="001D3E57" w:rsidP="001D3E57">
      <w:pPr>
        <w:spacing w:line="360" w:lineRule="auto"/>
        <w:ind w:firstLine="480"/>
        <w:rPr>
          <w:rFonts w:asciiTheme="minorEastAsia" w:hAnsiTheme="minorEastAsia"/>
          <w:sz w:val="24"/>
          <w:szCs w:val="24"/>
        </w:rPr>
      </w:pPr>
      <w:r w:rsidRPr="00440D21">
        <w:rPr>
          <w:rFonts w:asciiTheme="minorEastAsia" w:hAnsiTheme="minorEastAsia" w:hint="eastAsia"/>
          <w:sz w:val="24"/>
          <w:szCs w:val="24"/>
        </w:rPr>
        <w:t>第</w:t>
      </w:r>
      <w:r w:rsidR="009C59E1" w:rsidRPr="00440D21">
        <w:rPr>
          <w:rFonts w:asciiTheme="minorEastAsia" w:hAnsiTheme="minorEastAsia" w:hint="eastAsia"/>
          <w:sz w:val="24"/>
          <w:szCs w:val="24"/>
        </w:rPr>
        <w:t>四</w:t>
      </w:r>
      <w:r w:rsidRPr="00440D21">
        <w:rPr>
          <w:rFonts w:asciiTheme="minorEastAsia" w:hAnsiTheme="minorEastAsia" w:hint="eastAsia"/>
          <w:sz w:val="24"/>
          <w:szCs w:val="24"/>
        </w:rPr>
        <w:t>届全国中小学“翻转课堂</w:t>
      </w:r>
      <w:r w:rsidR="009C59E1" w:rsidRPr="00440D21">
        <w:rPr>
          <w:rFonts w:asciiTheme="minorEastAsia" w:hAnsiTheme="minorEastAsia" w:hint="eastAsia"/>
          <w:sz w:val="24"/>
          <w:szCs w:val="24"/>
        </w:rPr>
        <w:t>挑战杯</w:t>
      </w:r>
      <w:r w:rsidRPr="00440D21">
        <w:rPr>
          <w:rFonts w:asciiTheme="minorEastAsia" w:hAnsiTheme="minorEastAsia" w:hint="eastAsia"/>
          <w:sz w:val="24"/>
          <w:szCs w:val="24"/>
        </w:rPr>
        <w:t>”系列微视频大奖赛成果申报人为我国中小学在职教师和高等院校师范生；大奖赛申报日期为2016年</w:t>
      </w:r>
      <w:r w:rsidR="00EC159F" w:rsidRPr="00440D21">
        <w:rPr>
          <w:rFonts w:asciiTheme="minorEastAsia" w:hAnsiTheme="minorEastAsia" w:hint="eastAsia"/>
          <w:sz w:val="24"/>
          <w:szCs w:val="24"/>
        </w:rPr>
        <w:t>5</w:t>
      </w:r>
      <w:r w:rsidRPr="00440D21">
        <w:rPr>
          <w:rFonts w:asciiTheme="minorEastAsia" w:hAnsiTheme="minorEastAsia" w:hint="eastAsia"/>
          <w:sz w:val="24"/>
          <w:szCs w:val="24"/>
        </w:rPr>
        <w:t>月1日至10月31日</w:t>
      </w:r>
      <w:r w:rsidR="0068270B" w:rsidRPr="00440D21">
        <w:rPr>
          <w:rFonts w:asciiTheme="minorEastAsia" w:hAnsiTheme="minorEastAsia" w:hint="eastAsia"/>
          <w:sz w:val="24"/>
          <w:szCs w:val="24"/>
        </w:rPr>
        <w:t>；</w:t>
      </w:r>
      <w:r w:rsidRPr="00440D21">
        <w:rPr>
          <w:rFonts w:asciiTheme="minorEastAsia" w:hAnsiTheme="minorEastAsia" w:hint="eastAsia"/>
          <w:sz w:val="24"/>
          <w:szCs w:val="24"/>
        </w:rPr>
        <w:t>申报成果为个人或与他人合作编制的系列教学微视频。</w:t>
      </w:r>
    </w:p>
    <w:p w:rsidR="001D3E57" w:rsidRPr="00440D21" w:rsidRDefault="001D3E57" w:rsidP="00EC159F">
      <w:pPr>
        <w:spacing w:line="360" w:lineRule="auto"/>
        <w:ind w:firstLine="480"/>
        <w:rPr>
          <w:rFonts w:ascii="华文细黑" w:eastAsia="华文细黑" w:hAnsi="华文细黑"/>
          <w:b/>
          <w:sz w:val="24"/>
          <w:szCs w:val="24"/>
        </w:rPr>
      </w:pPr>
      <w:r w:rsidRPr="00440D21">
        <w:rPr>
          <w:rFonts w:ascii="华文细黑" w:eastAsia="华文细黑" w:hAnsi="华文细黑" w:hint="eastAsia"/>
          <w:b/>
          <w:sz w:val="24"/>
          <w:szCs w:val="24"/>
        </w:rPr>
        <w:lastRenderedPageBreak/>
        <w:t>本次“翻转课堂”大奖赛的参赛微视频，申报人按照本学科“课程标准”中规定的学科知识点和知识模块，以C20慕课联盟网站上现有的视频为基础（具体请参见</w:t>
      </w:r>
      <w:hyperlink r:id="rId6" w:history="1">
        <w:r w:rsidRPr="00440D21">
          <w:rPr>
            <w:rStyle w:val="a5"/>
            <w:rFonts w:ascii="华文细黑" w:eastAsia="华文细黑" w:hAnsi="华文细黑" w:hint="eastAsia"/>
            <w:b/>
            <w:color w:val="auto"/>
            <w:sz w:val="24"/>
            <w:szCs w:val="24"/>
          </w:rPr>
          <w:t>www.</w:t>
        </w:r>
        <w:r w:rsidRPr="00440D21">
          <w:rPr>
            <w:rStyle w:val="a5"/>
            <w:rFonts w:ascii="华文细黑" w:eastAsia="华文细黑" w:hAnsi="华文细黑"/>
            <w:b/>
            <w:color w:val="auto"/>
            <w:sz w:val="24"/>
            <w:szCs w:val="24"/>
          </w:rPr>
          <w:t>c20.org.cn</w:t>
        </w:r>
      </w:hyperlink>
      <w:r w:rsidRPr="00440D21">
        <w:rPr>
          <w:rFonts w:ascii="华文细黑" w:eastAsia="华文细黑" w:hAnsi="华文细黑" w:hint="eastAsia"/>
          <w:b/>
          <w:sz w:val="24"/>
          <w:szCs w:val="24"/>
        </w:rPr>
        <w:t>主页上“微视频资源库”-“知识点”的链接），</w:t>
      </w:r>
      <w:r w:rsidR="00B11F36" w:rsidRPr="00440D21">
        <w:rPr>
          <w:rFonts w:ascii="华文细黑" w:eastAsia="华文细黑" w:hAnsi="华文细黑" w:hint="eastAsia"/>
          <w:b/>
          <w:sz w:val="24"/>
          <w:szCs w:val="24"/>
        </w:rPr>
        <w:t>找到视频质量有待被挑战的知识模块，</w:t>
      </w:r>
      <w:r w:rsidR="00EC159F" w:rsidRPr="00440D21">
        <w:rPr>
          <w:rFonts w:ascii="华文细黑" w:eastAsia="华文细黑" w:hAnsi="华文细黑" w:hint="eastAsia"/>
          <w:b/>
          <w:sz w:val="24"/>
          <w:szCs w:val="24"/>
        </w:rPr>
        <w:t>针对该知识模块，设计、制作出质量更高的系列视频，旨在挑战原有视频，提交至C20慕课联盟秘书处</w:t>
      </w:r>
      <w:r w:rsidRPr="00440D21">
        <w:rPr>
          <w:rFonts w:ascii="华文细黑" w:eastAsia="华文细黑" w:hAnsi="华文细黑" w:hint="eastAsia"/>
          <w:b/>
          <w:sz w:val="24"/>
          <w:szCs w:val="24"/>
        </w:rPr>
        <w:t>。</w:t>
      </w:r>
    </w:p>
    <w:p w:rsidR="001D3E57" w:rsidRPr="00440D21" w:rsidRDefault="001D3E57" w:rsidP="00EC159F">
      <w:pPr>
        <w:spacing w:line="360" w:lineRule="auto"/>
        <w:ind w:firstLine="480"/>
        <w:rPr>
          <w:rFonts w:asciiTheme="minorEastAsia" w:hAnsiTheme="minorEastAsia"/>
          <w:sz w:val="24"/>
          <w:szCs w:val="24"/>
        </w:rPr>
      </w:pPr>
      <w:r w:rsidRPr="00440D21">
        <w:rPr>
          <w:rFonts w:asciiTheme="minorEastAsia" w:hAnsiTheme="minorEastAsia" w:hint="eastAsia"/>
          <w:sz w:val="24"/>
          <w:szCs w:val="24"/>
        </w:rPr>
        <w:t>参赛者须提交的资料说明参见《参赛细则》，包括：</w:t>
      </w:r>
    </w:p>
    <w:p w:rsidR="001D3E57" w:rsidRPr="00440D21" w:rsidRDefault="001D3E57" w:rsidP="001D3E57">
      <w:pPr>
        <w:spacing w:line="360" w:lineRule="auto"/>
        <w:rPr>
          <w:rFonts w:asciiTheme="minorEastAsia" w:hAnsiTheme="minorEastAsia"/>
          <w:sz w:val="24"/>
          <w:szCs w:val="24"/>
        </w:rPr>
      </w:pPr>
      <w:r w:rsidRPr="00440D21">
        <w:rPr>
          <w:rFonts w:asciiTheme="minorEastAsia" w:hAnsiTheme="minorEastAsia" w:hint="eastAsia"/>
          <w:sz w:val="24"/>
          <w:szCs w:val="24"/>
        </w:rPr>
        <w:t xml:space="preserve">    1．针对</w:t>
      </w:r>
      <w:r w:rsidR="00A262BB" w:rsidRPr="00440D21">
        <w:rPr>
          <w:rFonts w:asciiTheme="minorEastAsia" w:hAnsiTheme="minorEastAsia" w:hint="eastAsia"/>
          <w:sz w:val="24"/>
          <w:szCs w:val="24"/>
        </w:rPr>
        <w:t>要替换的知识</w:t>
      </w:r>
      <w:r w:rsidRPr="00440D21">
        <w:rPr>
          <w:rFonts w:asciiTheme="minorEastAsia" w:hAnsiTheme="minorEastAsia" w:hint="eastAsia"/>
          <w:sz w:val="24"/>
          <w:szCs w:val="24"/>
        </w:rPr>
        <w:t>模块各个知识点的教学微视频</w:t>
      </w:r>
      <w:r w:rsidR="00A262BB" w:rsidRPr="00440D21">
        <w:rPr>
          <w:rFonts w:asciiTheme="minorEastAsia" w:hAnsiTheme="minorEastAsia" w:hint="eastAsia"/>
          <w:sz w:val="24"/>
          <w:szCs w:val="24"/>
        </w:rPr>
        <w:t>（每个作品至少有8个逻辑关联的微视频）</w:t>
      </w:r>
      <w:r w:rsidRPr="00440D21">
        <w:rPr>
          <w:rFonts w:asciiTheme="minorEastAsia" w:hAnsiTheme="minorEastAsia" w:hint="eastAsia"/>
          <w:sz w:val="24"/>
          <w:szCs w:val="24"/>
        </w:rPr>
        <w:t>。视频格式请以MP4为主，尽可能避免文件太大的格式。视频片头请采用C20慕课联盟制作的统一片头。片头所需填写的信息及呈现格式请在附件中下载。视频制作要求，也请参阅附件中的提示。</w:t>
      </w:r>
    </w:p>
    <w:p w:rsidR="001D3E57" w:rsidRPr="00440D21" w:rsidRDefault="001D3E57" w:rsidP="001D3E57">
      <w:pPr>
        <w:spacing w:line="360" w:lineRule="auto"/>
        <w:rPr>
          <w:rFonts w:asciiTheme="minorEastAsia" w:hAnsiTheme="minorEastAsia"/>
          <w:sz w:val="24"/>
          <w:szCs w:val="24"/>
        </w:rPr>
      </w:pPr>
      <w:r w:rsidRPr="00440D21">
        <w:rPr>
          <w:rFonts w:asciiTheme="minorEastAsia" w:hAnsiTheme="minorEastAsia" w:hint="eastAsia"/>
          <w:sz w:val="24"/>
          <w:szCs w:val="24"/>
        </w:rPr>
        <w:t xml:space="preserve">    2．和每个微视频相匹配，参赛者需要提交每个视频的教学设计说明、前测或后测作业题目，讨论题，可能的拓展学习资料如网站、案例、文档、视频、动画等等。该部分的设计可以与一个微视频相对应，也可以和一个模块的几个微视频相对应。</w:t>
      </w:r>
    </w:p>
    <w:p w:rsidR="001D3E57" w:rsidRPr="00440D21" w:rsidRDefault="001D3E57" w:rsidP="001D3E57">
      <w:pPr>
        <w:spacing w:line="360" w:lineRule="auto"/>
        <w:rPr>
          <w:rFonts w:asciiTheme="minorEastAsia" w:hAnsiTheme="minorEastAsia"/>
          <w:sz w:val="24"/>
          <w:szCs w:val="24"/>
        </w:rPr>
      </w:pPr>
      <w:r w:rsidRPr="00440D21">
        <w:rPr>
          <w:rFonts w:asciiTheme="minorEastAsia" w:hAnsiTheme="minorEastAsia" w:hint="eastAsia"/>
          <w:sz w:val="24"/>
          <w:szCs w:val="24"/>
        </w:rPr>
        <w:t xml:space="preserve">    3．针对该知识图谱的单元测试试卷，试卷以检测学生知识掌握、能力发展为主，以Word文档格式呈现。</w:t>
      </w:r>
    </w:p>
    <w:p w:rsidR="001D3E57" w:rsidRPr="00440D21" w:rsidRDefault="001D3E57" w:rsidP="001D3E57">
      <w:pPr>
        <w:spacing w:line="360" w:lineRule="auto"/>
        <w:rPr>
          <w:rFonts w:asciiTheme="minorEastAsia" w:hAnsiTheme="minorEastAsia"/>
          <w:sz w:val="24"/>
          <w:szCs w:val="24"/>
        </w:rPr>
      </w:pPr>
      <w:r w:rsidRPr="00440D21">
        <w:rPr>
          <w:rFonts w:asciiTheme="minorEastAsia" w:hAnsiTheme="minorEastAsia" w:hint="eastAsia"/>
          <w:sz w:val="24"/>
          <w:szCs w:val="24"/>
        </w:rPr>
        <w:t xml:space="preserve">    4. 其他作者认为需要补充的资料。</w:t>
      </w:r>
    </w:p>
    <w:p w:rsidR="001D3E57" w:rsidRPr="00440D21" w:rsidRDefault="001D3E57" w:rsidP="007F4229">
      <w:pPr>
        <w:spacing w:line="360" w:lineRule="auto"/>
        <w:rPr>
          <w:rFonts w:asciiTheme="minorEastAsia" w:hAnsiTheme="minorEastAsia"/>
          <w:sz w:val="24"/>
          <w:szCs w:val="24"/>
        </w:rPr>
      </w:pPr>
      <w:r w:rsidRPr="00440D21">
        <w:rPr>
          <w:rFonts w:asciiTheme="minorEastAsia" w:hAnsiTheme="minorEastAsia" w:hint="eastAsia"/>
          <w:sz w:val="24"/>
          <w:szCs w:val="24"/>
        </w:rPr>
        <w:t xml:space="preserve">    具体而言，参赛者提交的作品是一个经过压缩的文件夹，文件夹内包含的文件有：1.针对</w:t>
      </w:r>
      <w:r w:rsidR="003F7829" w:rsidRPr="00440D21">
        <w:rPr>
          <w:rFonts w:asciiTheme="minorEastAsia" w:hAnsiTheme="minorEastAsia" w:hint="eastAsia"/>
          <w:sz w:val="24"/>
          <w:szCs w:val="24"/>
        </w:rPr>
        <w:t>要替换的知识模块</w:t>
      </w:r>
      <w:r w:rsidRPr="00440D21">
        <w:rPr>
          <w:rFonts w:asciiTheme="minorEastAsia" w:hAnsiTheme="minorEastAsia" w:hint="eastAsia"/>
          <w:sz w:val="24"/>
          <w:szCs w:val="24"/>
        </w:rPr>
        <w:t>每个知识点的MP4格式的视频文件；2.针对</w:t>
      </w:r>
      <w:r w:rsidR="003F7829" w:rsidRPr="00440D21">
        <w:rPr>
          <w:rFonts w:asciiTheme="minorEastAsia" w:hAnsiTheme="minorEastAsia" w:hint="eastAsia"/>
          <w:sz w:val="24"/>
          <w:szCs w:val="24"/>
        </w:rPr>
        <w:t>作品中</w:t>
      </w:r>
      <w:r w:rsidRPr="00440D21">
        <w:rPr>
          <w:rFonts w:asciiTheme="minorEastAsia" w:hAnsiTheme="minorEastAsia" w:hint="eastAsia"/>
          <w:sz w:val="24"/>
          <w:szCs w:val="24"/>
        </w:rPr>
        <w:t>每个视频的教学设计说明，前测或后测作业题目，讨论题目，拓展性学习资料；3.Word格式的、针对一个知识图谱的单元测试试卷；4.其他作者认为需要补充的资料。</w:t>
      </w:r>
    </w:p>
    <w:p w:rsidR="001D3E57" w:rsidRPr="00440D21" w:rsidRDefault="001D3E57" w:rsidP="001D3E57">
      <w:pPr>
        <w:spacing w:line="360" w:lineRule="auto"/>
        <w:rPr>
          <w:rFonts w:asciiTheme="minorEastAsia" w:hAnsiTheme="minorEastAsia"/>
          <w:sz w:val="24"/>
          <w:szCs w:val="24"/>
        </w:rPr>
      </w:pPr>
      <w:r w:rsidRPr="00440D21">
        <w:rPr>
          <w:rFonts w:asciiTheme="minorEastAsia" w:hAnsiTheme="minorEastAsia"/>
          <w:sz w:val="24"/>
          <w:szCs w:val="24"/>
        </w:rPr>
        <w:t xml:space="preserve"> </w:t>
      </w:r>
      <w:r w:rsidRPr="00440D21">
        <w:rPr>
          <w:rFonts w:asciiTheme="minorEastAsia" w:hAnsiTheme="minorEastAsia" w:hint="eastAsia"/>
          <w:sz w:val="24"/>
          <w:szCs w:val="24"/>
        </w:rPr>
        <w:t xml:space="preserve">    </w:t>
      </w:r>
      <w:r w:rsidRPr="00440D21">
        <w:rPr>
          <w:rFonts w:ascii="华文细黑" w:eastAsia="华文细黑" w:hAnsi="华文细黑" w:hint="eastAsia"/>
          <w:b/>
          <w:sz w:val="24"/>
          <w:szCs w:val="24"/>
        </w:rPr>
        <w:t>五、成果评选</w:t>
      </w:r>
    </w:p>
    <w:p w:rsidR="001D3E57" w:rsidRPr="00440D21" w:rsidRDefault="003F7829" w:rsidP="003F7829">
      <w:pPr>
        <w:spacing w:line="360" w:lineRule="auto"/>
        <w:ind w:firstLineChars="200" w:firstLine="480"/>
        <w:rPr>
          <w:rFonts w:asciiTheme="minorEastAsia" w:hAnsiTheme="minorEastAsia"/>
          <w:sz w:val="24"/>
          <w:szCs w:val="24"/>
        </w:rPr>
      </w:pPr>
      <w:r w:rsidRPr="00440D21">
        <w:rPr>
          <w:rFonts w:asciiTheme="minorEastAsia" w:hAnsiTheme="minorEastAsia" w:hint="eastAsia"/>
          <w:sz w:val="24"/>
          <w:szCs w:val="24"/>
        </w:rPr>
        <w:t>第四届全国中小学教师、高等院校师范生“翻转课堂挑战杯”系列微视频大奖赛</w:t>
      </w:r>
      <w:r w:rsidR="001D3E57" w:rsidRPr="00440D21">
        <w:rPr>
          <w:rFonts w:asciiTheme="minorEastAsia" w:hAnsiTheme="minorEastAsia" w:hint="eastAsia"/>
          <w:sz w:val="24"/>
          <w:szCs w:val="24"/>
        </w:rPr>
        <w:t>评奖活动以公开、公正与公平为原则，由学生评价、教师评价与专家评价三部分组成。教师与师范生创作的微视频，凡无明显不足的，组织者将及时地将其挂在网上，组织相应年段的学生学习，并由学生作出评价。</w:t>
      </w:r>
    </w:p>
    <w:p w:rsidR="001D3E57" w:rsidRPr="00440D21" w:rsidRDefault="001D3E57" w:rsidP="001D3E57">
      <w:pPr>
        <w:spacing w:line="360" w:lineRule="auto"/>
        <w:ind w:firstLineChars="200" w:firstLine="480"/>
        <w:rPr>
          <w:rFonts w:asciiTheme="minorEastAsia" w:hAnsiTheme="minorEastAsia"/>
          <w:sz w:val="24"/>
          <w:szCs w:val="24"/>
        </w:rPr>
      </w:pPr>
      <w:r w:rsidRPr="00440D21">
        <w:rPr>
          <w:rFonts w:asciiTheme="minorEastAsia" w:hAnsiTheme="minorEastAsia" w:hint="eastAsia"/>
          <w:sz w:val="24"/>
          <w:szCs w:val="24"/>
        </w:rPr>
        <w:lastRenderedPageBreak/>
        <w:t>同时，联盟将组织相近学科的教师与专家对其作出评价，在此基础上，组织者确定成果获奖者名单，并在网上公示，最终确定获奖者。</w:t>
      </w:r>
    </w:p>
    <w:p w:rsidR="001D3E57" w:rsidRPr="00440D21" w:rsidRDefault="001D3E57" w:rsidP="001D3E57">
      <w:pPr>
        <w:spacing w:line="360" w:lineRule="auto"/>
        <w:rPr>
          <w:rFonts w:asciiTheme="minorEastAsia" w:hAnsiTheme="minorEastAsia"/>
          <w:sz w:val="24"/>
          <w:szCs w:val="24"/>
        </w:rPr>
      </w:pPr>
      <w:r w:rsidRPr="00440D21">
        <w:rPr>
          <w:rFonts w:asciiTheme="minorEastAsia" w:hAnsiTheme="minorEastAsia" w:hint="eastAsia"/>
          <w:sz w:val="24"/>
          <w:szCs w:val="24"/>
        </w:rPr>
        <w:t xml:space="preserve">    </w:t>
      </w:r>
      <w:r w:rsidRPr="00440D21">
        <w:rPr>
          <w:rFonts w:ascii="华文细黑" w:eastAsia="华文细黑" w:hAnsi="华文细黑" w:hint="eastAsia"/>
          <w:b/>
          <w:sz w:val="24"/>
          <w:szCs w:val="24"/>
        </w:rPr>
        <w:t>六、申报人的权利与义务</w:t>
      </w:r>
    </w:p>
    <w:p w:rsidR="001D3E57" w:rsidRPr="00440D21" w:rsidRDefault="001D3E57" w:rsidP="001D3E57">
      <w:pPr>
        <w:spacing w:line="360" w:lineRule="auto"/>
        <w:ind w:firstLineChars="200" w:firstLine="480"/>
        <w:rPr>
          <w:rFonts w:asciiTheme="minorEastAsia" w:hAnsiTheme="minorEastAsia"/>
          <w:sz w:val="24"/>
          <w:szCs w:val="24"/>
        </w:rPr>
      </w:pPr>
      <w:r w:rsidRPr="00440D21">
        <w:rPr>
          <w:rFonts w:asciiTheme="minorEastAsia" w:hAnsiTheme="minorEastAsia" w:hint="eastAsia"/>
          <w:sz w:val="24"/>
          <w:szCs w:val="24"/>
        </w:rPr>
        <w:t>申报人的权利：本联盟网站视频资源库为公益性质，旨在让优质教育资源为全国学生使用。资源库将设有“名师名课”、“名校名栏”、“获奖佳作”等栏目</w:t>
      </w:r>
      <w:r w:rsidR="00615821" w:rsidRPr="00440D21">
        <w:rPr>
          <w:rFonts w:asciiTheme="minorEastAsia" w:hAnsiTheme="minorEastAsia" w:hint="eastAsia"/>
          <w:sz w:val="24"/>
          <w:szCs w:val="24"/>
        </w:rPr>
        <w:t>，申报人的</w:t>
      </w:r>
      <w:r w:rsidRPr="00440D21">
        <w:rPr>
          <w:rFonts w:asciiTheme="minorEastAsia" w:hAnsiTheme="minorEastAsia" w:hint="eastAsia"/>
          <w:sz w:val="24"/>
          <w:szCs w:val="24"/>
        </w:rPr>
        <w:t>优秀作品</w:t>
      </w:r>
      <w:r w:rsidR="003F7829" w:rsidRPr="00440D21">
        <w:rPr>
          <w:rFonts w:asciiTheme="minorEastAsia" w:hAnsiTheme="minorEastAsia" w:hint="eastAsia"/>
          <w:sz w:val="24"/>
          <w:szCs w:val="24"/>
        </w:rPr>
        <w:t>除将</w:t>
      </w:r>
      <w:r w:rsidRPr="00440D21">
        <w:rPr>
          <w:rFonts w:asciiTheme="minorEastAsia" w:hAnsiTheme="minorEastAsia" w:hint="eastAsia"/>
          <w:sz w:val="24"/>
          <w:szCs w:val="24"/>
        </w:rPr>
        <w:t>获得相应奖励外，</w:t>
      </w:r>
      <w:r w:rsidR="003F7829" w:rsidRPr="00440D21">
        <w:rPr>
          <w:rFonts w:asciiTheme="minorEastAsia" w:hAnsiTheme="minorEastAsia" w:hint="eastAsia"/>
          <w:sz w:val="24"/>
          <w:szCs w:val="24"/>
        </w:rPr>
        <w:t>还</w:t>
      </w:r>
      <w:r w:rsidR="00615821" w:rsidRPr="00440D21">
        <w:rPr>
          <w:rFonts w:asciiTheme="minorEastAsia" w:hAnsiTheme="minorEastAsia" w:hint="eastAsia"/>
          <w:sz w:val="24"/>
          <w:szCs w:val="24"/>
        </w:rPr>
        <w:t>将</w:t>
      </w:r>
      <w:r w:rsidRPr="00440D21">
        <w:rPr>
          <w:rFonts w:asciiTheme="minorEastAsia" w:hAnsiTheme="minorEastAsia" w:hint="eastAsia"/>
          <w:sz w:val="24"/>
          <w:szCs w:val="24"/>
        </w:rPr>
        <w:t>可以</w:t>
      </w:r>
      <w:r w:rsidR="00615821" w:rsidRPr="00440D21">
        <w:rPr>
          <w:rFonts w:asciiTheme="minorEastAsia" w:hAnsiTheme="minorEastAsia" w:hint="eastAsia"/>
          <w:sz w:val="24"/>
          <w:szCs w:val="24"/>
        </w:rPr>
        <w:t>呈现在上述栏目中，并</w:t>
      </w:r>
      <w:r w:rsidRPr="00440D21">
        <w:rPr>
          <w:rFonts w:asciiTheme="minorEastAsia" w:hAnsiTheme="minorEastAsia" w:hint="eastAsia"/>
          <w:sz w:val="24"/>
          <w:szCs w:val="24"/>
        </w:rPr>
        <w:t>为创作人提供个人或学校简介。</w:t>
      </w:r>
    </w:p>
    <w:p w:rsidR="001D3E57" w:rsidRPr="00440D21" w:rsidRDefault="001D3E57" w:rsidP="001D3E57">
      <w:pPr>
        <w:spacing w:line="360" w:lineRule="auto"/>
        <w:ind w:firstLineChars="200" w:firstLine="480"/>
        <w:rPr>
          <w:rFonts w:asciiTheme="minorEastAsia" w:hAnsiTheme="minorEastAsia"/>
          <w:sz w:val="24"/>
          <w:szCs w:val="24"/>
        </w:rPr>
      </w:pPr>
      <w:r w:rsidRPr="00440D21">
        <w:rPr>
          <w:rFonts w:asciiTheme="minorEastAsia" w:hAnsiTheme="minorEastAsia" w:hint="eastAsia"/>
          <w:sz w:val="24"/>
          <w:szCs w:val="24"/>
        </w:rPr>
        <w:t>申报人的义务：</w:t>
      </w:r>
      <w:r w:rsidR="00615821" w:rsidRPr="00440D21">
        <w:rPr>
          <w:rFonts w:asciiTheme="minorEastAsia" w:hAnsiTheme="minorEastAsia" w:hint="eastAsia"/>
          <w:sz w:val="24"/>
          <w:szCs w:val="24"/>
        </w:rPr>
        <w:t>申报人的成果将被呈现在C20慕课联盟网站中，</w:t>
      </w:r>
      <w:r w:rsidRPr="00440D21">
        <w:rPr>
          <w:rFonts w:asciiTheme="minorEastAsia" w:hAnsiTheme="minorEastAsia" w:hint="eastAsia"/>
          <w:sz w:val="24"/>
          <w:szCs w:val="24"/>
        </w:rPr>
        <w:t>申报作品将为</w:t>
      </w:r>
      <w:r w:rsidR="003F7829" w:rsidRPr="00440D21">
        <w:rPr>
          <w:rFonts w:asciiTheme="minorEastAsia" w:hAnsiTheme="minorEastAsia" w:hint="eastAsia"/>
          <w:sz w:val="24"/>
          <w:szCs w:val="24"/>
        </w:rPr>
        <w:t>C20慕课</w:t>
      </w:r>
      <w:r w:rsidR="00E56F7A" w:rsidRPr="00440D21">
        <w:rPr>
          <w:rFonts w:asciiTheme="minorEastAsia" w:hAnsiTheme="minorEastAsia" w:hint="eastAsia"/>
          <w:sz w:val="24"/>
          <w:szCs w:val="24"/>
        </w:rPr>
        <w:t>联盟</w:t>
      </w:r>
      <w:r w:rsidR="00615821" w:rsidRPr="00440D21">
        <w:rPr>
          <w:rFonts w:asciiTheme="minorEastAsia" w:hAnsiTheme="minorEastAsia" w:hint="eastAsia"/>
          <w:sz w:val="24"/>
          <w:szCs w:val="24"/>
        </w:rPr>
        <w:t>使</w:t>
      </w:r>
      <w:r w:rsidRPr="00440D21">
        <w:rPr>
          <w:rFonts w:asciiTheme="minorEastAsia" w:hAnsiTheme="minorEastAsia" w:hint="eastAsia"/>
          <w:sz w:val="24"/>
          <w:szCs w:val="24"/>
        </w:rPr>
        <w:t>用，供全国中小学生学习。</w:t>
      </w:r>
    </w:p>
    <w:p w:rsidR="001D3E57" w:rsidRPr="00440D21" w:rsidRDefault="001D3E57" w:rsidP="001D3E57">
      <w:pPr>
        <w:spacing w:line="360" w:lineRule="auto"/>
        <w:rPr>
          <w:rFonts w:asciiTheme="minorEastAsia" w:hAnsiTheme="minorEastAsia"/>
          <w:sz w:val="24"/>
          <w:szCs w:val="24"/>
        </w:rPr>
      </w:pPr>
      <w:r w:rsidRPr="00440D21">
        <w:rPr>
          <w:rFonts w:asciiTheme="minorEastAsia" w:hAnsiTheme="minorEastAsia" w:hint="eastAsia"/>
          <w:sz w:val="24"/>
          <w:szCs w:val="24"/>
        </w:rPr>
        <w:t xml:space="preserve">  </w:t>
      </w:r>
      <w:r w:rsidRPr="00440D21">
        <w:rPr>
          <w:rFonts w:ascii="华文细黑" w:eastAsia="华文细黑" w:hAnsi="华文细黑" w:hint="eastAsia"/>
          <w:b/>
          <w:sz w:val="24"/>
          <w:szCs w:val="24"/>
        </w:rPr>
        <w:t xml:space="preserve">  七、其他事宜</w:t>
      </w:r>
    </w:p>
    <w:p w:rsidR="00EB2A7F" w:rsidRPr="00EB2A7F" w:rsidRDefault="001D3E57" w:rsidP="00EB2A7F">
      <w:pPr>
        <w:spacing w:line="360" w:lineRule="auto"/>
        <w:rPr>
          <w:rFonts w:asciiTheme="minorEastAsia" w:hAnsiTheme="minorEastAsia"/>
          <w:sz w:val="24"/>
          <w:szCs w:val="24"/>
        </w:rPr>
      </w:pPr>
      <w:r w:rsidRPr="00440D21">
        <w:rPr>
          <w:rFonts w:asciiTheme="minorEastAsia" w:hAnsiTheme="minorEastAsia" w:hint="eastAsia"/>
          <w:sz w:val="24"/>
          <w:szCs w:val="24"/>
        </w:rPr>
        <w:t xml:space="preserve">     </w:t>
      </w:r>
      <w:r w:rsidR="00EB2A7F" w:rsidRPr="00EB2A7F">
        <w:rPr>
          <w:rFonts w:asciiTheme="minorEastAsia" w:hAnsiTheme="minorEastAsia" w:hint="eastAsia"/>
          <w:sz w:val="24"/>
          <w:szCs w:val="24"/>
        </w:rPr>
        <w:t>申报人须在作品提交日期内将创作的系列微视频及其他相关材料打包上传至下述邮箱，其中中小学在职教师对应小学/初中/高中联系人，高等院校师范生对应高校联系人：</w:t>
      </w:r>
    </w:p>
    <w:p w:rsidR="00EB2A7F" w:rsidRPr="00EB2A7F" w:rsidRDefault="00EB2A7F" w:rsidP="00EB2A7F">
      <w:pPr>
        <w:spacing w:line="360" w:lineRule="auto"/>
        <w:rPr>
          <w:rFonts w:asciiTheme="minorEastAsia" w:hAnsiTheme="minorEastAsia"/>
          <w:sz w:val="24"/>
          <w:szCs w:val="24"/>
        </w:rPr>
      </w:pPr>
      <w:r w:rsidRPr="00EB2A7F">
        <w:rPr>
          <w:rFonts w:asciiTheme="minorEastAsia" w:hAnsiTheme="minorEastAsia" w:hint="eastAsia"/>
          <w:sz w:val="24"/>
          <w:szCs w:val="24"/>
        </w:rPr>
        <w:t xml:space="preserve">  小学系列视频作品：moocssun@163.com；联系人：孙思电话：18801901297</w:t>
      </w:r>
    </w:p>
    <w:p w:rsidR="00EB2A7F" w:rsidRPr="00EB2A7F" w:rsidRDefault="00EB2A7F" w:rsidP="00EB2A7F">
      <w:pPr>
        <w:spacing w:line="360" w:lineRule="auto"/>
        <w:rPr>
          <w:rFonts w:asciiTheme="minorEastAsia" w:hAnsiTheme="minorEastAsia"/>
          <w:sz w:val="24"/>
          <w:szCs w:val="24"/>
        </w:rPr>
      </w:pPr>
      <w:r w:rsidRPr="00EB2A7F">
        <w:rPr>
          <w:rFonts w:asciiTheme="minorEastAsia" w:hAnsiTheme="minorEastAsia" w:hint="eastAsia"/>
          <w:sz w:val="24"/>
          <w:szCs w:val="24"/>
        </w:rPr>
        <w:t xml:space="preserve">  初中系列视频作品： minchen_moocs@163.com；联系人：陈敏电话：18501752484</w:t>
      </w:r>
    </w:p>
    <w:p w:rsidR="00EB2A7F" w:rsidRPr="00EB2A7F" w:rsidRDefault="00EB2A7F" w:rsidP="00EB2A7F">
      <w:pPr>
        <w:spacing w:line="360" w:lineRule="auto"/>
        <w:rPr>
          <w:rFonts w:asciiTheme="minorEastAsia" w:hAnsiTheme="minorEastAsia"/>
          <w:sz w:val="24"/>
          <w:szCs w:val="24"/>
        </w:rPr>
      </w:pPr>
      <w:r w:rsidRPr="00EB2A7F">
        <w:rPr>
          <w:rFonts w:asciiTheme="minorEastAsia" w:hAnsiTheme="minorEastAsia" w:hint="eastAsia"/>
          <w:sz w:val="24"/>
          <w:szCs w:val="24"/>
        </w:rPr>
        <w:t xml:space="preserve">  高中系列视频作品：doris_liu123@163.com；联系人：刘冬梅电话：13701622824</w:t>
      </w:r>
    </w:p>
    <w:p w:rsidR="00EB2A7F" w:rsidRPr="00EB2A7F" w:rsidRDefault="00EB2A7F" w:rsidP="00EB2A7F">
      <w:pPr>
        <w:spacing w:line="360" w:lineRule="auto"/>
        <w:rPr>
          <w:rFonts w:asciiTheme="minorEastAsia" w:hAnsiTheme="minorEastAsia"/>
          <w:sz w:val="24"/>
          <w:szCs w:val="24"/>
        </w:rPr>
      </w:pPr>
      <w:r w:rsidRPr="00EB2A7F">
        <w:rPr>
          <w:rFonts w:asciiTheme="minorEastAsia" w:hAnsiTheme="minorEastAsia" w:hint="eastAsia"/>
          <w:sz w:val="24"/>
          <w:szCs w:val="24"/>
        </w:rPr>
        <w:t xml:space="preserve">  高校学生视频作品：moocer2014@163.com；联系人：于天贞电话：18818208523</w:t>
      </w:r>
    </w:p>
    <w:p w:rsidR="001D3E57" w:rsidRDefault="001D3E57" w:rsidP="00EB2A7F">
      <w:pPr>
        <w:spacing w:line="360" w:lineRule="auto"/>
        <w:ind w:firstLineChars="100" w:firstLine="240"/>
        <w:rPr>
          <w:rFonts w:asciiTheme="minorEastAsia" w:hAnsiTheme="minorEastAsia"/>
          <w:sz w:val="24"/>
          <w:szCs w:val="24"/>
        </w:rPr>
      </w:pPr>
      <w:r w:rsidRPr="00440D21">
        <w:rPr>
          <w:rFonts w:asciiTheme="minorEastAsia" w:hAnsiTheme="minorEastAsia" w:hint="eastAsia"/>
          <w:sz w:val="24"/>
          <w:szCs w:val="24"/>
        </w:rPr>
        <w:t>其他未尽事宜请及时关注C20慕课联盟官方网站的通知。</w:t>
      </w:r>
      <w:r w:rsidRPr="00440D21">
        <w:rPr>
          <w:rFonts w:asciiTheme="minorEastAsia" w:hAnsiTheme="minorEastAsia"/>
          <w:sz w:val="24"/>
          <w:szCs w:val="24"/>
        </w:rPr>
        <w:t xml:space="preserve"> </w:t>
      </w:r>
    </w:p>
    <w:p w:rsidR="00C1621A" w:rsidRPr="00440D21" w:rsidRDefault="00C1621A" w:rsidP="00EB2A7F">
      <w:pPr>
        <w:spacing w:line="360" w:lineRule="auto"/>
        <w:ind w:firstLineChars="100" w:firstLine="240"/>
        <w:rPr>
          <w:rFonts w:asciiTheme="minorEastAsia" w:hAnsiTheme="minorEastAsia"/>
          <w:sz w:val="24"/>
          <w:szCs w:val="24"/>
        </w:rPr>
      </w:pPr>
    </w:p>
    <w:p w:rsidR="001D3E57" w:rsidRPr="00440D21" w:rsidRDefault="001D3E57" w:rsidP="001D3E57">
      <w:pPr>
        <w:spacing w:line="360" w:lineRule="auto"/>
        <w:ind w:left="5640" w:hangingChars="2350" w:hanging="5640"/>
        <w:rPr>
          <w:rFonts w:asciiTheme="minorEastAsia" w:hAnsiTheme="minorEastAsia"/>
          <w:sz w:val="24"/>
          <w:szCs w:val="24"/>
        </w:rPr>
      </w:pPr>
      <w:r w:rsidRPr="00440D21">
        <w:rPr>
          <w:rFonts w:asciiTheme="minorEastAsia" w:hAnsiTheme="minorEastAsia" w:hint="eastAsia"/>
          <w:sz w:val="24"/>
          <w:szCs w:val="24"/>
        </w:rPr>
        <w:t xml:space="preserve">                                          C20慕课联盟秘书处</w:t>
      </w:r>
    </w:p>
    <w:p w:rsidR="001D3E57" w:rsidRPr="00440D21" w:rsidRDefault="001D3E57" w:rsidP="001D3E57">
      <w:pPr>
        <w:spacing w:line="360" w:lineRule="auto"/>
        <w:ind w:left="5280" w:hangingChars="2200" w:hanging="5280"/>
        <w:rPr>
          <w:rFonts w:asciiTheme="minorEastAsia" w:hAnsiTheme="minorEastAsia"/>
          <w:sz w:val="24"/>
          <w:szCs w:val="24"/>
        </w:rPr>
      </w:pPr>
      <w:r w:rsidRPr="00440D21">
        <w:rPr>
          <w:rFonts w:asciiTheme="minorEastAsia" w:hAnsiTheme="minorEastAsia" w:hint="eastAsia"/>
          <w:sz w:val="24"/>
          <w:szCs w:val="24"/>
        </w:rPr>
        <w:t xml:space="preserve">                                          C20慕课联盟（地市教育局）</w:t>
      </w:r>
    </w:p>
    <w:p w:rsidR="001D3E57" w:rsidRPr="00440D21" w:rsidRDefault="001D3E57" w:rsidP="001D3E57">
      <w:pPr>
        <w:spacing w:line="360" w:lineRule="auto"/>
        <w:ind w:left="4920" w:hangingChars="2050" w:hanging="4920"/>
        <w:rPr>
          <w:rFonts w:asciiTheme="minorEastAsia" w:hAnsiTheme="minorEastAsia"/>
          <w:sz w:val="24"/>
          <w:szCs w:val="24"/>
        </w:rPr>
      </w:pPr>
      <w:r w:rsidRPr="00440D21">
        <w:rPr>
          <w:rFonts w:asciiTheme="minorEastAsia" w:hAnsiTheme="minorEastAsia" w:hint="eastAsia"/>
          <w:sz w:val="24"/>
          <w:szCs w:val="24"/>
        </w:rPr>
        <w:t xml:space="preserve">                                          C20慕课联盟（高中/初中/小学）</w:t>
      </w:r>
    </w:p>
    <w:p w:rsidR="001D3E57" w:rsidRPr="00440D21" w:rsidRDefault="001D3E57" w:rsidP="001D3E57">
      <w:pPr>
        <w:spacing w:line="360" w:lineRule="auto"/>
        <w:ind w:leftChars="2337" w:left="4908" w:firstLineChars="50" w:firstLine="120"/>
        <w:rPr>
          <w:rFonts w:asciiTheme="minorEastAsia" w:hAnsiTheme="minorEastAsia"/>
          <w:sz w:val="24"/>
          <w:szCs w:val="24"/>
        </w:rPr>
      </w:pPr>
      <w:r w:rsidRPr="00440D21">
        <w:rPr>
          <w:rFonts w:asciiTheme="minorEastAsia" w:hAnsiTheme="minorEastAsia" w:hint="eastAsia"/>
          <w:sz w:val="24"/>
          <w:szCs w:val="24"/>
        </w:rPr>
        <w:t>上海智而仁课程研发中心</w:t>
      </w:r>
    </w:p>
    <w:p w:rsidR="001D3E57" w:rsidRPr="00440D21" w:rsidRDefault="001D3E57" w:rsidP="001D3E57">
      <w:pPr>
        <w:spacing w:line="360" w:lineRule="auto"/>
        <w:ind w:firstLineChars="2100" w:firstLine="5040"/>
        <w:rPr>
          <w:rFonts w:asciiTheme="minorEastAsia" w:hAnsiTheme="minorEastAsia"/>
          <w:sz w:val="24"/>
          <w:szCs w:val="24"/>
        </w:rPr>
      </w:pPr>
      <w:r w:rsidRPr="00440D21">
        <w:rPr>
          <w:rFonts w:asciiTheme="minorEastAsia" w:hAnsiTheme="minorEastAsia" w:hint="eastAsia"/>
          <w:sz w:val="24"/>
          <w:szCs w:val="24"/>
        </w:rPr>
        <w:t>2016年</w:t>
      </w:r>
      <w:r w:rsidR="00032F22" w:rsidRPr="00440D21">
        <w:rPr>
          <w:rFonts w:asciiTheme="minorEastAsia" w:hAnsiTheme="minorEastAsia" w:hint="eastAsia"/>
          <w:sz w:val="24"/>
          <w:szCs w:val="24"/>
        </w:rPr>
        <w:t>5</w:t>
      </w:r>
      <w:r w:rsidRPr="00440D21">
        <w:rPr>
          <w:rFonts w:asciiTheme="minorEastAsia" w:hAnsiTheme="minorEastAsia" w:hint="eastAsia"/>
          <w:sz w:val="24"/>
          <w:szCs w:val="24"/>
        </w:rPr>
        <w:t>月1日</w:t>
      </w:r>
    </w:p>
    <w:sectPr w:rsidR="001D3E57" w:rsidRPr="00440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FF9" w:rsidRDefault="00DD3FF9" w:rsidP="001D3E57">
      <w:r>
        <w:separator/>
      </w:r>
    </w:p>
  </w:endnote>
  <w:endnote w:type="continuationSeparator" w:id="0">
    <w:p w:rsidR="00DD3FF9" w:rsidRDefault="00DD3FF9" w:rsidP="001D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FF9" w:rsidRDefault="00DD3FF9" w:rsidP="001D3E57">
      <w:r>
        <w:separator/>
      </w:r>
    </w:p>
  </w:footnote>
  <w:footnote w:type="continuationSeparator" w:id="0">
    <w:p w:rsidR="00DD3FF9" w:rsidRDefault="00DD3FF9" w:rsidP="001D3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87C"/>
    <w:rsid w:val="00032F22"/>
    <w:rsid w:val="0005614D"/>
    <w:rsid w:val="00075C8B"/>
    <w:rsid w:val="000D2912"/>
    <w:rsid w:val="001421A4"/>
    <w:rsid w:val="001960E1"/>
    <w:rsid w:val="001D3E57"/>
    <w:rsid w:val="003043DE"/>
    <w:rsid w:val="00305C4F"/>
    <w:rsid w:val="003F7829"/>
    <w:rsid w:val="00440D21"/>
    <w:rsid w:val="004B787C"/>
    <w:rsid w:val="00515977"/>
    <w:rsid w:val="00544358"/>
    <w:rsid w:val="0058274A"/>
    <w:rsid w:val="00615821"/>
    <w:rsid w:val="00681EEE"/>
    <w:rsid w:val="0068270B"/>
    <w:rsid w:val="007F4229"/>
    <w:rsid w:val="008666AF"/>
    <w:rsid w:val="008D1847"/>
    <w:rsid w:val="00902510"/>
    <w:rsid w:val="00965CB3"/>
    <w:rsid w:val="009C59E1"/>
    <w:rsid w:val="009E159C"/>
    <w:rsid w:val="00A106CB"/>
    <w:rsid w:val="00A262BB"/>
    <w:rsid w:val="00AF3183"/>
    <w:rsid w:val="00B11F36"/>
    <w:rsid w:val="00B12F62"/>
    <w:rsid w:val="00B50DF0"/>
    <w:rsid w:val="00B759E6"/>
    <w:rsid w:val="00C050E2"/>
    <w:rsid w:val="00C1379F"/>
    <w:rsid w:val="00C1621A"/>
    <w:rsid w:val="00DD3FF9"/>
    <w:rsid w:val="00E54523"/>
    <w:rsid w:val="00E56F7A"/>
    <w:rsid w:val="00E667DE"/>
    <w:rsid w:val="00EB2A7F"/>
    <w:rsid w:val="00EC159F"/>
    <w:rsid w:val="00F0277A"/>
    <w:rsid w:val="00F47BAD"/>
    <w:rsid w:val="00FF7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A72864-DDE4-4C01-AC32-FD92A0B8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E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3E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3E57"/>
    <w:rPr>
      <w:sz w:val="18"/>
      <w:szCs w:val="18"/>
    </w:rPr>
  </w:style>
  <w:style w:type="paragraph" w:styleId="a4">
    <w:name w:val="footer"/>
    <w:basedOn w:val="a"/>
    <w:link w:val="Char0"/>
    <w:uiPriority w:val="99"/>
    <w:unhideWhenUsed/>
    <w:rsid w:val="001D3E57"/>
    <w:pPr>
      <w:tabs>
        <w:tab w:val="center" w:pos="4153"/>
        <w:tab w:val="right" w:pos="8306"/>
      </w:tabs>
      <w:snapToGrid w:val="0"/>
      <w:jc w:val="left"/>
    </w:pPr>
    <w:rPr>
      <w:sz w:val="18"/>
      <w:szCs w:val="18"/>
    </w:rPr>
  </w:style>
  <w:style w:type="character" w:customStyle="1" w:styleId="Char0">
    <w:name w:val="页脚 Char"/>
    <w:basedOn w:val="a0"/>
    <w:link w:val="a4"/>
    <w:uiPriority w:val="99"/>
    <w:rsid w:val="001D3E57"/>
    <w:rPr>
      <w:sz w:val="18"/>
      <w:szCs w:val="18"/>
    </w:rPr>
  </w:style>
  <w:style w:type="character" w:styleId="a5">
    <w:name w:val="Hyperlink"/>
    <w:basedOn w:val="a0"/>
    <w:uiPriority w:val="99"/>
    <w:unhideWhenUsed/>
    <w:rsid w:val="001D3E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20.org.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sissi</dc:creator>
  <cp:keywords/>
  <dc:description/>
  <cp:lastModifiedBy>唐晓琳</cp:lastModifiedBy>
  <cp:revision>4</cp:revision>
  <dcterms:created xsi:type="dcterms:W3CDTF">2016-05-04T02:11:00Z</dcterms:created>
  <dcterms:modified xsi:type="dcterms:W3CDTF">2016-06-20T03:48:00Z</dcterms:modified>
</cp:coreProperties>
</file>