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3</w:t>
      </w:r>
    </w:p>
    <w:p>
      <w:pPr>
        <w:spacing w:line="60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广西师范大学</w:t>
      </w:r>
      <w:r>
        <w:rPr>
          <w:rFonts w:ascii="方正小标宋简体" w:eastAsia="方正小标宋简体"/>
          <w:sz w:val="32"/>
          <w:szCs w:val="32"/>
        </w:rPr>
        <w:t>201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8</w:t>
      </w:r>
      <w:r>
        <w:rPr>
          <w:rFonts w:hint="eastAsia" w:ascii="方正小标宋简体" w:eastAsia="方正小标宋简体"/>
          <w:sz w:val="32"/>
          <w:szCs w:val="32"/>
        </w:rPr>
        <w:t>级全日制普通本科专业创新创业实践课程一览表</w:t>
      </w:r>
    </w:p>
    <w:p>
      <w:pPr>
        <w:autoSpaceDE w:val="0"/>
        <w:autoSpaceDN w:val="0"/>
        <w:adjustRightInd w:val="0"/>
        <w:jc w:val="left"/>
        <w:rPr>
          <w:rFonts w:ascii="黑体" w:hAnsi="黑体" w:eastAsia="黑体" w:cs="黑体"/>
          <w:kern w:val="0"/>
          <w:sz w:val="24"/>
          <w:szCs w:val="24"/>
        </w:rPr>
      </w:pPr>
    </w:p>
    <w:tbl>
      <w:tblPr>
        <w:tblStyle w:val="8"/>
        <w:tblW w:w="156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2"/>
        <w:gridCol w:w="711"/>
        <w:gridCol w:w="1559"/>
        <w:gridCol w:w="1843"/>
        <w:gridCol w:w="2578"/>
        <w:gridCol w:w="600"/>
        <w:gridCol w:w="600"/>
        <w:gridCol w:w="600"/>
        <w:gridCol w:w="550"/>
        <w:gridCol w:w="550"/>
        <w:gridCol w:w="550"/>
        <w:gridCol w:w="500"/>
        <w:gridCol w:w="843"/>
        <w:gridCol w:w="1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92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课程平台</w:t>
            </w:r>
          </w:p>
        </w:tc>
        <w:tc>
          <w:tcPr>
            <w:tcW w:w="711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课程代码</w:t>
            </w:r>
          </w:p>
        </w:tc>
        <w:tc>
          <w:tcPr>
            <w:tcW w:w="184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课程中文名称</w:t>
            </w:r>
          </w:p>
        </w:tc>
        <w:tc>
          <w:tcPr>
            <w:tcW w:w="257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课程英文名称</w:t>
            </w:r>
          </w:p>
        </w:tc>
        <w:tc>
          <w:tcPr>
            <w:tcW w:w="600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总学分</w:t>
            </w:r>
          </w:p>
        </w:tc>
        <w:tc>
          <w:tcPr>
            <w:tcW w:w="600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理论讲授学分</w:t>
            </w:r>
          </w:p>
        </w:tc>
        <w:tc>
          <w:tcPr>
            <w:tcW w:w="600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实验实训学分</w:t>
            </w:r>
          </w:p>
        </w:tc>
        <w:tc>
          <w:tcPr>
            <w:tcW w:w="550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总学时</w:t>
            </w:r>
          </w:p>
        </w:tc>
        <w:tc>
          <w:tcPr>
            <w:tcW w:w="550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理论讲授学时</w:t>
            </w:r>
          </w:p>
        </w:tc>
        <w:tc>
          <w:tcPr>
            <w:tcW w:w="550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实验实训学时</w:t>
            </w:r>
          </w:p>
        </w:tc>
        <w:tc>
          <w:tcPr>
            <w:tcW w:w="500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开课学期</w:t>
            </w:r>
          </w:p>
        </w:tc>
        <w:tc>
          <w:tcPr>
            <w:tcW w:w="84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考试方式</w:t>
            </w:r>
          </w:p>
        </w:tc>
        <w:tc>
          <w:tcPr>
            <w:tcW w:w="1489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开课单位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92" w:type="dxa"/>
            <w:vAlign w:val="center"/>
          </w:tcPr>
          <w:p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创新创业实践教学课程</w:t>
            </w:r>
          </w:p>
        </w:tc>
        <w:tc>
          <w:tcPr>
            <w:tcW w:w="711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必修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SB</w:t>
            </w:r>
            <w:r>
              <w:rPr>
                <w:rFonts w:cs="Times New Roman"/>
                <w:kern w:val="0"/>
                <w:sz w:val="24"/>
                <w:szCs w:val="24"/>
              </w:rPr>
              <w:t>28002903</w:t>
            </w:r>
          </w:p>
        </w:tc>
        <w:tc>
          <w:tcPr>
            <w:tcW w:w="184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军事技能训练</w:t>
            </w:r>
          </w:p>
        </w:tc>
        <w:tc>
          <w:tcPr>
            <w:tcW w:w="257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Military Training</w:t>
            </w:r>
          </w:p>
        </w:tc>
        <w:tc>
          <w:tcPr>
            <w:tcW w:w="600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600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--</w:t>
            </w:r>
          </w:p>
        </w:tc>
        <w:tc>
          <w:tcPr>
            <w:tcW w:w="600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50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50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--</w:t>
            </w:r>
          </w:p>
        </w:tc>
        <w:tc>
          <w:tcPr>
            <w:tcW w:w="550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00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84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考查</w:t>
            </w:r>
          </w:p>
        </w:tc>
        <w:tc>
          <w:tcPr>
            <w:tcW w:w="1489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武装部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92" w:type="dxa"/>
            <w:vAlign w:val="center"/>
          </w:tcPr>
          <w:p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创新创业实践教学课程</w:t>
            </w:r>
          </w:p>
        </w:tc>
        <w:tc>
          <w:tcPr>
            <w:tcW w:w="711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必修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SB</w:t>
            </w:r>
            <w:r>
              <w:rPr>
                <w:rFonts w:cs="Times New Roman"/>
                <w:kern w:val="0"/>
                <w:sz w:val="24"/>
                <w:szCs w:val="24"/>
              </w:rPr>
              <w:t>23000361</w:t>
            </w:r>
          </w:p>
        </w:tc>
        <w:tc>
          <w:tcPr>
            <w:tcW w:w="184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公益劳动</w:t>
            </w:r>
          </w:p>
        </w:tc>
        <w:tc>
          <w:tcPr>
            <w:tcW w:w="257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Social Services</w:t>
            </w:r>
          </w:p>
        </w:tc>
        <w:tc>
          <w:tcPr>
            <w:tcW w:w="600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--</w:t>
            </w:r>
          </w:p>
        </w:tc>
        <w:tc>
          <w:tcPr>
            <w:tcW w:w="600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--</w:t>
            </w:r>
          </w:p>
        </w:tc>
        <w:tc>
          <w:tcPr>
            <w:tcW w:w="550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550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500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84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考查</w:t>
            </w:r>
          </w:p>
        </w:tc>
        <w:tc>
          <w:tcPr>
            <w:tcW w:w="1489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后勤服务集团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92" w:type="dxa"/>
            <w:vAlign w:val="center"/>
          </w:tcPr>
          <w:p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创新创业实践教学课程</w:t>
            </w:r>
          </w:p>
        </w:tc>
        <w:tc>
          <w:tcPr>
            <w:tcW w:w="711" w:type="dxa"/>
            <w:vAlign w:val="center"/>
          </w:tcPr>
          <w:p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必修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SB28001032</w:t>
            </w:r>
          </w:p>
        </w:tc>
        <w:tc>
          <w:tcPr>
            <w:tcW w:w="1843" w:type="dxa"/>
            <w:vAlign w:val="center"/>
          </w:tcPr>
          <w:p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专业见习</w:t>
            </w:r>
          </w:p>
        </w:tc>
        <w:tc>
          <w:tcPr>
            <w:tcW w:w="2578" w:type="dxa"/>
            <w:vAlign w:val="center"/>
          </w:tcPr>
          <w:p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Rrofessional </w:t>
            </w:r>
            <w:r>
              <w:rPr>
                <w:rFonts w:hint="eastAsia"/>
                <w:kern w:val="0"/>
                <w:sz w:val="24"/>
                <w:szCs w:val="24"/>
              </w:rPr>
              <w:t>A</w:t>
            </w:r>
            <w:r>
              <w:rPr>
                <w:kern w:val="0"/>
                <w:sz w:val="24"/>
                <w:szCs w:val="24"/>
              </w:rPr>
              <w:t>pprentices</w:t>
            </w:r>
          </w:p>
        </w:tc>
        <w:tc>
          <w:tcPr>
            <w:tcW w:w="600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0.0</w:t>
            </w:r>
          </w:p>
        </w:tc>
        <w:tc>
          <w:tcPr>
            <w:tcW w:w="600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0.0</w:t>
            </w:r>
          </w:p>
        </w:tc>
        <w:tc>
          <w:tcPr>
            <w:tcW w:w="600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0.0</w:t>
            </w:r>
          </w:p>
        </w:tc>
        <w:tc>
          <w:tcPr>
            <w:tcW w:w="550" w:type="dxa"/>
            <w:vAlign w:val="center"/>
          </w:tcPr>
          <w:p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</w:t>
            </w:r>
          </w:p>
        </w:tc>
        <w:tc>
          <w:tcPr>
            <w:tcW w:w="550" w:type="dxa"/>
            <w:vAlign w:val="center"/>
          </w:tcPr>
          <w:p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</w:p>
        </w:tc>
        <w:tc>
          <w:tcPr>
            <w:tcW w:w="550" w:type="dxa"/>
            <w:vAlign w:val="center"/>
          </w:tcPr>
          <w:p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</w:t>
            </w:r>
          </w:p>
        </w:tc>
        <w:tc>
          <w:tcPr>
            <w:tcW w:w="500" w:type="dxa"/>
            <w:vAlign w:val="center"/>
          </w:tcPr>
          <w:p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6</w:t>
            </w:r>
          </w:p>
        </w:tc>
        <w:tc>
          <w:tcPr>
            <w:tcW w:w="843" w:type="dxa"/>
            <w:vAlign w:val="center"/>
          </w:tcPr>
          <w:p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考查</w:t>
            </w:r>
          </w:p>
        </w:tc>
        <w:tc>
          <w:tcPr>
            <w:tcW w:w="1489" w:type="dxa"/>
            <w:vAlign w:val="center"/>
          </w:tcPr>
          <w:p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各学院（部）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92" w:type="dxa"/>
            <w:vAlign w:val="center"/>
          </w:tcPr>
          <w:p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创新创业实践教学课程</w:t>
            </w:r>
          </w:p>
        </w:tc>
        <w:tc>
          <w:tcPr>
            <w:tcW w:w="711" w:type="dxa"/>
            <w:vAlign w:val="center"/>
          </w:tcPr>
          <w:p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必修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SB28001002</w:t>
            </w:r>
          </w:p>
        </w:tc>
        <w:tc>
          <w:tcPr>
            <w:tcW w:w="1843" w:type="dxa"/>
            <w:vAlign w:val="center"/>
          </w:tcPr>
          <w:p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教育见习</w:t>
            </w:r>
          </w:p>
        </w:tc>
        <w:tc>
          <w:tcPr>
            <w:tcW w:w="2578" w:type="dxa"/>
            <w:vAlign w:val="center"/>
          </w:tcPr>
          <w:p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Teaching Practice</w:t>
            </w:r>
          </w:p>
        </w:tc>
        <w:tc>
          <w:tcPr>
            <w:tcW w:w="600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0.0</w:t>
            </w:r>
          </w:p>
        </w:tc>
        <w:tc>
          <w:tcPr>
            <w:tcW w:w="600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0.0</w:t>
            </w:r>
          </w:p>
        </w:tc>
        <w:tc>
          <w:tcPr>
            <w:tcW w:w="600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0.0</w:t>
            </w:r>
          </w:p>
        </w:tc>
        <w:tc>
          <w:tcPr>
            <w:tcW w:w="550" w:type="dxa"/>
            <w:vAlign w:val="center"/>
          </w:tcPr>
          <w:p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550" w:type="dxa"/>
            <w:vAlign w:val="center"/>
          </w:tcPr>
          <w:p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50" w:type="dxa"/>
            <w:vAlign w:val="center"/>
          </w:tcPr>
          <w:p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500" w:type="dxa"/>
            <w:vAlign w:val="center"/>
          </w:tcPr>
          <w:p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43" w:type="dxa"/>
            <w:vAlign w:val="center"/>
          </w:tcPr>
          <w:p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考查</w:t>
            </w:r>
          </w:p>
        </w:tc>
        <w:tc>
          <w:tcPr>
            <w:tcW w:w="1489" w:type="dxa"/>
            <w:vAlign w:val="center"/>
          </w:tcPr>
          <w:p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各学院（部）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92" w:type="dxa"/>
            <w:vAlign w:val="center"/>
          </w:tcPr>
          <w:p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创新创业实践教学课程</w:t>
            </w:r>
          </w:p>
        </w:tc>
        <w:tc>
          <w:tcPr>
            <w:tcW w:w="711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必修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SB280010</w:t>
            </w:r>
            <w:r>
              <w:rPr>
                <w:kern w:val="0"/>
                <w:sz w:val="24"/>
                <w:szCs w:val="24"/>
              </w:rPr>
              <w:t>31</w:t>
            </w:r>
          </w:p>
        </w:tc>
        <w:tc>
          <w:tcPr>
            <w:tcW w:w="1843" w:type="dxa"/>
            <w:vAlign w:val="center"/>
          </w:tcPr>
          <w:p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毕业实习</w:t>
            </w:r>
          </w:p>
        </w:tc>
        <w:tc>
          <w:tcPr>
            <w:tcW w:w="257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Graduation</w:t>
            </w:r>
            <w:r>
              <w:rPr>
                <w:kern w:val="0"/>
                <w:sz w:val="24"/>
                <w:szCs w:val="24"/>
              </w:rPr>
              <w:t xml:space="preserve"> Internship </w:t>
            </w:r>
          </w:p>
        </w:tc>
        <w:tc>
          <w:tcPr>
            <w:tcW w:w="600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4.0</w:t>
            </w:r>
          </w:p>
        </w:tc>
        <w:tc>
          <w:tcPr>
            <w:tcW w:w="600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  <w:r>
              <w:rPr>
                <w:rFonts w:cs="Times New Roman"/>
                <w:kern w:val="0"/>
                <w:sz w:val="24"/>
                <w:szCs w:val="24"/>
              </w:rPr>
              <w:t>.0</w:t>
            </w:r>
          </w:p>
        </w:tc>
        <w:tc>
          <w:tcPr>
            <w:tcW w:w="600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4</w:t>
            </w:r>
            <w:r>
              <w:rPr>
                <w:rFonts w:cs="Times New Roman"/>
                <w:kern w:val="0"/>
                <w:sz w:val="24"/>
                <w:szCs w:val="24"/>
              </w:rPr>
              <w:t>.0</w:t>
            </w:r>
          </w:p>
        </w:tc>
        <w:tc>
          <w:tcPr>
            <w:tcW w:w="550" w:type="dxa"/>
            <w:vAlign w:val="center"/>
          </w:tcPr>
          <w:p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8</w:t>
            </w:r>
          </w:p>
        </w:tc>
        <w:tc>
          <w:tcPr>
            <w:tcW w:w="550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550" w:type="dxa"/>
            <w:vAlign w:val="center"/>
          </w:tcPr>
          <w:p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8</w:t>
            </w:r>
          </w:p>
        </w:tc>
        <w:tc>
          <w:tcPr>
            <w:tcW w:w="500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84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考查</w:t>
            </w:r>
          </w:p>
        </w:tc>
        <w:tc>
          <w:tcPr>
            <w:tcW w:w="1489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各学院（部）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92" w:type="dxa"/>
            <w:vAlign w:val="center"/>
          </w:tcPr>
          <w:p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创新创业实践教学课程</w:t>
            </w:r>
          </w:p>
        </w:tc>
        <w:tc>
          <w:tcPr>
            <w:tcW w:w="711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必修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SB28001041</w:t>
            </w:r>
          </w:p>
        </w:tc>
        <w:tc>
          <w:tcPr>
            <w:tcW w:w="1843" w:type="dxa"/>
            <w:vAlign w:val="center"/>
          </w:tcPr>
          <w:p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毕业论文</w:t>
            </w:r>
          </w:p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（设计）</w:t>
            </w:r>
          </w:p>
        </w:tc>
        <w:tc>
          <w:tcPr>
            <w:tcW w:w="257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Graduation Thesis (Design)</w:t>
            </w:r>
          </w:p>
        </w:tc>
        <w:tc>
          <w:tcPr>
            <w:tcW w:w="600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4.0</w:t>
            </w:r>
          </w:p>
        </w:tc>
        <w:tc>
          <w:tcPr>
            <w:tcW w:w="600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4</w:t>
            </w:r>
            <w:r>
              <w:rPr>
                <w:rFonts w:cs="Times New Roman"/>
                <w:kern w:val="0"/>
                <w:sz w:val="24"/>
                <w:szCs w:val="24"/>
              </w:rPr>
              <w:t>.0</w:t>
            </w:r>
          </w:p>
        </w:tc>
        <w:tc>
          <w:tcPr>
            <w:tcW w:w="600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</w:t>
            </w:r>
            <w:r>
              <w:rPr>
                <w:rFonts w:cs="Times New Roman"/>
                <w:kern w:val="0"/>
                <w:sz w:val="24"/>
                <w:szCs w:val="24"/>
              </w:rPr>
              <w:t>.0</w:t>
            </w:r>
          </w:p>
        </w:tc>
        <w:tc>
          <w:tcPr>
            <w:tcW w:w="550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  <w:r>
              <w:rPr>
                <w:rFonts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550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550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  <w:r>
              <w:rPr>
                <w:rFonts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500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84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考查</w:t>
            </w:r>
          </w:p>
        </w:tc>
        <w:tc>
          <w:tcPr>
            <w:tcW w:w="1489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各学院（部）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92" w:type="dxa"/>
            <w:vAlign w:val="center"/>
          </w:tcPr>
          <w:p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创新创业实践教学课程</w:t>
            </w:r>
          </w:p>
        </w:tc>
        <w:tc>
          <w:tcPr>
            <w:tcW w:w="711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必修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SB28002713</w:t>
            </w:r>
          </w:p>
        </w:tc>
        <w:tc>
          <w:tcPr>
            <w:tcW w:w="184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社会实践</w:t>
            </w:r>
          </w:p>
        </w:tc>
        <w:tc>
          <w:tcPr>
            <w:tcW w:w="257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Social Practice</w:t>
            </w:r>
          </w:p>
        </w:tc>
        <w:tc>
          <w:tcPr>
            <w:tcW w:w="600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2.0</w:t>
            </w:r>
          </w:p>
        </w:tc>
        <w:tc>
          <w:tcPr>
            <w:tcW w:w="600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0</w:t>
            </w:r>
            <w:r>
              <w:rPr>
                <w:rFonts w:cs="Times New Roman"/>
                <w:kern w:val="0"/>
                <w:sz w:val="24"/>
                <w:szCs w:val="24"/>
              </w:rPr>
              <w:t>.0</w:t>
            </w:r>
          </w:p>
        </w:tc>
        <w:tc>
          <w:tcPr>
            <w:tcW w:w="600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</w:t>
            </w:r>
            <w:r>
              <w:rPr>
                <w:rFonts w:cs="Times New Roman"/>
                <w:kern w:val="0"/>
                <w:sz w:val="24"/>
                <w:szCs w:val="24"/>
              </w:rPr>
              <w:t>.0</w:t>
            </w:r>
          </w:p>
        </w:tc>
        <w:tc>
          <w:tcPr>
            <w:tcW w:w="550" w:type="dxa"/>
            <w:vAlign w:val="center"/>
          </w:tcPr>
          <w:p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8</w:t>
            </w:r>
          </w:p>
        </w:tc>
        <w:tc>
          <w:tcPr>
            <w:tcW w:w="550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550" w:type="dxa"/>
            <w:vAlign w:val="center"/>
          </w:tcPr>
          <w:p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8</w:t>
            </w:r>
          </w:p>
        </w:tc>
        <w:tc>
          <w:tcPr>
            <w:tcW w:w="500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84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考查</w:t>
            </w:r>
          </w:p>
        </w:tc>
        <w:tc>
          <w:tcPr>
            <w:tcW w:w="1489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各学院（部）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92" w:type="dxa"/>
            <w:vAlign w:val="center"/>
          </w:tcPr>
          <w:p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创新创业实践教学课程</w:t>
            </w:r>
          </w:p>
        </w:tc>
        <w:tc>
          <w:tcPr>
            <w:tcW w:w="711" w:type="dxa"/>
            <w:vAlign w:val="center"/>
          </w:tcPr>
          <w:p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选修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SX</w:t>
            </w:r>
            <w:r>
              <w:rPr>
                <w:rFonts w:cs="Times New Roman"/>
                <w:kern w:val="0"/>
                <w:sz w:val="24"/>
                <w:szCs w:val="24"/>
              </w:rPr>
              <w:t>28002904</w:t>
            </w:r>
          </w:p>
        </w:tc>
        <w:tc>
          <w:tcPr>
            <w:tcW w:w="1843" w:type="dxa"/>
            <w:vAlign w:val="center"/>
          </w:tcPr>
          <w:p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创新创业实践</w:t>
            </w:r>
          </w:p>
        </w:tc>
        <w:tc>
          <w:tcPr>
            <w:tcW w:w="257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Practices of Innovation and Entrepreneurship</w:t>
            </w:r>
          </w:p>
        </w:tc>
        <w:tc>
          <w:tcPr>
            <w:tcW w:w="600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2.0</w:t>
            </w:r>
          </w:p>
        </w:tc>
        <w:tc>
          <w:tcPr>
            <w:tcW w:w="600" w:type="dxa"/>
            <w:vAlign w:val="center"/>
          </w:tcPr>
          <w:p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--</w:t>
            </w:r>
          </w:p>
        </w:tc>
        <w:tc>
          <w:tcPr>
            <w:tcW w:w="600" w:type="dxa"/>
            <w:vAlign w:val="center"/>
          </w:tcPr>
          <w:p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2.0</w:t>
            </w:r>
          </w:p>
        </w:tc>
        <w:tc>
          <w:tcPr>
            <w:tcW w:w="550" w:type="dxa"/>
            <w:vAlign w:val="center"/>
          </w:tcPr>
          <w:p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8</w:t>
            </w:r>
          </w:p>
        </w:tc>
        <w:tc>
          <w:tcPr>
            <w:tcW w:w="550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--</w:t>
            </w:r>
          </w:p>
        </w:tc>
        <w:tc>
          <w:tcPr>
            <w:tcW w:w="550" w:type="dxa"/>
            <w:vAlign w:val="center"/>
          </w:tcPr>
          <w:p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8</w:t>
            </w:r>
          </w:p>
        </w:tc>
        <w:tc>
          <w:tcPr>
            <w:tcW w:w="500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843" w:type="dxa"/>
            <w:vAlign w:val="center"/>
          </w:tcPr>
          <w:p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考查</w:t>
            </w:r>
          </w:p>
        </w:tc>
        <w:tc>
          <w:tcPr>
            <w:tcW w:w="1489" w:type="dxa"/>
            <w:vAlign w:val="center"/>
          </w:tcPr>
          <w:p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创新创业学院/各学院（部）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83" w:type="dxa"/>
            <w:gridSpan w:val="5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创新创业实践教学合计（必修）</w:t>
            </w:r>
          </w:p>
        </w:tc>
        <w:tc>
          <w:tcPr>
            <w:tcW w:w="600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600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600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550" w:type="dxa"/>
            <w:vAlign w:val="center"/>
          </w:tcPr>
          <w:p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35</w:t>
            </w:r>
          </w:p>
        </w:tc>
        <w:tc>
          <w:tcPr>
            <w:tcW w:w="550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550" w:type="dxa"/>
            <w:vAlign w:val="center"/>
          </w:tcPr>
          <w:p>
            <w:pPr>
              <w:widowControl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35</w:t>
            </w:r>
          </w:p>
        </w:tc>
        <w:tc>
          <w:tcPr>
            <w:tcW w:w="500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03" w:type="dxa"/>
            <w:gridSpan w:val="2"/>
            <w:vAlign w:val="center"/>
          </w:tcPr>
          <w:p>
            <w:pPr>
              <w:widowControl w:val="0"/>
              <w:snapToGri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12262" w:type="dxa"/>
            <w:gridSpan w:val="12"/>
            <w:vAlign w:val="center"/>
          </w:tcPr>
          <w:p>
            <w:pPr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</w:t>
            </w:r>
            <w:r>
              <w:rPr>
                <w:rFonts w:cs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/>
                <w:kern w:val="0"/>
                <w:sz w:val="24"/>
                <w:szCs w:val="24"/>
              </w:rPr>
              <w:t>）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</w:rPr>
              <w:t>“公益劳动”、“专业见习”、“教育见习”均不计学分。</w:t>
            </w:r>
          </w:p>
          <w:p>
            <w:pPr>
              <w:snapToGrid w:val="0"/>
              <w:rPr>
                <w:rFonts w:eastAsia="Times New Roman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</w:t>
            </w:r>
            <w:r>
              <w:rPr>
                <w:rFonts w:cs="Times New Roman"/>
                <w:kern w:val="0"/>
                <w:sz w:val="24"/>
                <w:szCs w:val="24"/>
              </w:rPr>
              <w:t>2</w:t>
            </w:r>
            <w:r>
              <w:rPr>
                <w:rFonts w:hint="eastAsia"/>
                <w:kern w:val="0"/>
                <w:sz w:val="24"/>
                <w:szCs w:val="24"/>
              </w:rPr>
              <w:t>）</w:t>
            </w:r>
            <w:r>
              <w:rPr>
                <w:rFonts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</w:rPr>
              <w:t>“专业见习”、“教育见习”根据课程教学的需要灵活安排。</w:t>
            </w:r>
            <w:bookmarkStart w:id="0" w:name="_GoBack"/>
            <w:bookmarkEnd w:id="0"/>
          </w:p>
          <w:p>
            <w:pPr>
              <w:widowControl w:val="0"/>
              <w:snapToGrid w:val="0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</w:t>
            </w:r>
            <w:r>
              <w:rPr>
                <w:rFonts w:cs="Times New Roman"/>
                <w:kern w:val="0"/>
                <w:sz w:val="24"/>
                <w:szCs w:val="24"/>
              </w:rPr>
              <w:t>3</w:t>
            </w:r>
            <w:r>
              <w:rPr>
                <w:rFonts w:hint="eastAsia"/>
                <w:kern w:val="0"/>
                <w:sz w:val="24"/>
                <w:szCs w:val="24"/>
              </w:rPr>
              <w:t>）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</w:rPr>
              <w:t>本平台中的学时数以周为单位。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eastAsia="Times New Roman" w:cs="Times New Roman"/>
          <w:kern w:val="0"/>
          <w:sz w:val="24"/>
          <w:szCs w:val="24"/>
        </w:rPr>
      </w:pPr>
    </w:p>
    <w:sectPr>
      <w:pgSz w:w="16840" w:h="11907" w:orient="landscape"/>
      <w:pgMar w:top="1531" w:right="1417" w:bottom="1417" w:left="1417" w:header="851" w:footer="1474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5"/>
  <w:drawingGridHorizontalSpacing w:val="105"/>
  <w:drawingGridVerticalSpacing w:val="159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compat>
    <w:spaceForUL/>
    <w:balanceSingleByteDoubleByteWidth/>
    <w:doNotLeaveBackslashAlone/>
    <w:ulTrailSpace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5B57"/>
    <w:rsid w:val="00025E52"/>
    <w:rsid w:val="00030AEA"/>
    <w:rsid w:val="00113FD6"/>
    <w:rsid w:val="00120FD9"/>
    <w:rsid w:val="001A2D46"/>
    <w:rsid w:val="002039FE"/>
    <w:rsid w:val="002369F7"/>
    <w:rsid w:val="00257C6B"/>
    <w:rsid w:val="003600A9"/>
    <w:rsid w:val="00372480"/>
    <w:rsid w:val="003A2EED"/>
    <w:rsid w:val="00426B1D"/>
    <w:rsid w:val="00462385"/>
    <w:rsid w:val="004B6C44"/>
    <w:rsid w:val="004B7FCE"/>
    <w:rsid w:val="005B08E5"/>
    <w:rsid w:val="005B59D8"/>
    <w:rsid w:val="00687463"/>
    <w:rsid w:val="00697344"/>
    <w:rsid w:val="006A3A59"/>
    <w:rsid w:val="006A7C43"/>
    <w:rsid w:val="00735B57"/>
    <w:rsid w:val="00743C7F"/>
    <w:rsid w:val="007D18F2"/>
    <w:rsid w:val="00890629"/>
    <w:rsid w:val="009124D4"/>
    <w:rsid w:val="00925FEE"/>
    <w:rsid w:val="00964AE1"/>
    <w:rsid w:val="00A3103F"/>
    <w:rsid w:val="00B26914"/>
    <w:rsid w:val="00BB5511"/>
    <w:rsid w:val="00BE620F"/>
    <w:rsid w:val="00C33B05"/>
    <w:rsid w:val="00C55E16"/>
    <w:rsid w:val="00C9626E"/>
    <w:rsid w:val="00D50C83"/>
    <w:rsid w:val="00E10331"/>
    <w:rsid w:val="00EE3E24"/>
    <w:rsid w:val="00F67BC1"/>
    <w:rsid w:val="00F85F5A"/>
    <w:rsid w:val="00FB2532"/>
    <w:rsid w:val="00FF36DD"/>
    <w:rsid w:val="4D6A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99" w:name="Normal Indent"/>
    <w:lsdException w:uiPriority="99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iPriority w:val="99"/>
    <w:pPr>
      <w:jc w:val="left"/>
    </w:pPr>
  </w:style>
  <w:style w:type="paragraph" w:styleId="3">
    <w:name w:val="Balloon Text"/>
    <w:basedOn w:val="1"/>
    <w:link w:val="18"/>
    <w:unhideWhenUsed/>
    <w:uiPriority w:val="99"/>
    <w:rPr>
      <w:sz w:val="18"/>
      <w:szCs w:val="18"/>
    </w:rPr>
  </w:style>
  <w:style w:type="paragraph" w:styleId="4">
    <w:name w:val="footer"/>
    <w:basedOn w:val="1"/>
    <w:link w:val="1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uiPriority w:val="99"/>
    <w:rPr>
      <w:rFonts w:cs="Times New Roman"/>
    </w:rPr>
  </w:style>
  <w:style w:type="character" w:customStyle="1" w:styleId="9">
    <w:name w:val="Header Char"/>
    <w:locked/>
    <w:uiPriority w:val="99"/>
    <w:rPr>
      <w:rFonts w:cs="Times New Roman"/>
      <w:sz w:val="18"/>
      <w:szCs w:val="18"/>
    </w:rPr>
  </w:style>
  <w:style w:type="character" w:customStyle="1" w:styleId="10">
    <w:name w:val="Comment Text Char"/>
    <w:locked/>
    <w:uiPriority w:val="99"/>
    <w:rPr>
      <w:rFonts w:cs="Times New Roman"/>
      <w:sz w:val="21"/>
      <w:szCs w:val="21"/>
    </w:rPr>
  </w:style>
  <w:style w:type="character" w:customStyle="1" w:styleId="11">
    <w:name w:val="Footer Char"/>
    <w:locked/>
    <w:uiPriority w:val="99"/>
    <w:rPr>
      <w:rFonts w:cs="Times New Roman"/>
      <w:sz w:val="18"/>
      <w:szCs w:val="18"/>
    </w:rPr>
  </w:style>
  <w:style w:type="character" w:customStyle="1" w:styleId="12">
    <w:name w:val="批注文字 Char"/>
    <w:link w:val="2"/>
    <w:semiHidden/>
    <w:locked/>
    <w:uiPriority w:val="99"/>
    <w:rPr>
      <w:rFonts w:cs="宋体"/>
      <w:sz w:val="21"/>
      <w:szCs w:val="21"/>
    </w:rPr>
  </w:style>
  <w:style w:type="character" w:customStyle="1" w:styleId="13">
    <w:name w:val="批注文字 Char1"/>
    <w:semiHidden/>
    <w:qFormat/>
    <w:uiPriority w:val="99"/>
    <w:rPr>
      <w:rFonts w:cs="宋体"/>
      <w:sz w:val="21"/>
      <w:szCs w:val="21"/>
    </w:rPr>
  </w:style>
  <w:style w:type="character" w:customStyle="1" w:styleId="14">
    <w:name w:val="页眉 Char"/>
    <w:link w:val="5"/>
    <w:semiHidden/>
    <w:locked/>
    <w:uiPriority w:val="99"/>
    <w:rPr>
      <w:rFonts w:cs="宋体"/>
      <w:sz w:val="18"/>
      <w:szCs w:val="18"/>
    </w:rPr>
  </w:style>
  <w:style w:type="character" w:customStyle="1" w:styleId="15">
    <w:name w:val="页眉 Char1"/>
    <w:semiHidden/>
    <w:qFormat/>
    <w:uiPriority w:val="99"/>
    <w:rPr>
      <w:rFonts w:cs="宋体"/>
      <w:sz w:val="18"/>
      <w:szCs w:val="18"/>
    </w:rPr>
  </w:style>
  <w:style w:type="character" w:customStyle="1" w:styleId="16">
    <w:name w:val="页脚 Char"/>
    <w:link w:val="4"/>
    <w:semiHidden/>
    <w:locked/>
    <w:uiPriority w:val="99"/>
    <w:rPr>
      <w:rFonts w:cs="宋体"/>
      <w:sz w:val="18"/>
      <w:szCs w:val="18"/>
    </w:rPr>
  </w:style>
  <w:style w:type="character" w:customStyle="1" w:styleId="17">
    <w:name w:val="页脚 Char1"/>
    <w:semiHidden/>
    <w:uiPriority w:val="99"/>
    <w:rPr>
      <w:rFonts w:cs="宋体"/>
      <w:sz w:val="18"/>
      <w:szCs w:val="18"/>
    </w:rPr>
  </w:style>
  <w:style w:type="character" w:customStyle="1" w:styleId="18">
    <w:name w:val="批注框文本 Char"/>
    <w:link w:val="3"/>
    <w:semiHidden/>
    <w:uiPriority w:val="99"/>
    <w:rPr>
      <w:rFonts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137</Words>
  <Characters>785</Characters>
  <Lines>6</Lines>
  <Paragraphs>1</Paragraphs>
  <TotalTime>0</TotalTime>
  <ScaleCrop>false</ScaleCrop>
  <LinksUpToDate>false</LinksUpToDate>
  <CharactersWithSpaces>921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2016-04-25T09:13:00Z</dcterms:created>
  <dc:creator>Administrator</dc:creator>
  <cp:lastModifiedBy>Administrator</cp:lastModifiedBy>
  <cp:lastPrinted>2017-05-02T03:03:00Z</cp:lastPrinted>
  <dcterms:modified xsi:type="dcterms:W3CDTF">2018-05-09T10:20:22Z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