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9" w:leftChars="-85" w:right="-395" w:rightChars="-188" w:hanging="129" w:hangingChars="40"/>
        <w:jc w:val="center"/>
        <w:rPr>
          <w:rFonts w:hint="eastAsia"/>
          <w:sz w:val="32"/>
          <w:szCs w:val="36"/>
        </w:rPr>
      </w:pPr>
      <w:r>
        <w:rPr>
          <w:rFonts w:hint="eastAsia"/>
          <w:b/>
          <w:sz w:val="32"/>
          <w:szCs w:val="36"/>
        </w:rPr>
        <w:t>广西师范大学全日制普通本科生批量办理</w:t>
      </w:r>
      <w:r>
        <w:rPr>
          <w:rFonts w:hint="eastAsia"/>
          <w:b/>
          <w:sz w:val="32"/>
          <w:szCs w:val="36"/>
          <w:u w:val="single"/>
        </w:rPr>
        <w:t>出国学习</w:t>
      </w:r>
      <w:r>
        <w:rPr>
          <w:rFonts w:hint="eastAsia" w:ascii="宋体" w:hAnsi="宋体"/>
          <w:b/>
          <w:sz w:val="32"/>
          <w:szCs w:val="36"/>
          <w:u w:val="single"/>
        </w:rPr>
        <w:t>保留学籍</w:t>
      </w:r>
      <w:r>
        <w:rPr>
          <w:rFonts w:hint="eastAsia"/>
          <w:b/>
          <w:sz w:val="32"/>
          <w:szCs w:val="36"/>
        </w:rPr>
        <w:t>申请/审批表</w:t>
      </w:r>
    </w:p>
    <w:tbl>
      <w:tblPr>
        <w:tblStyle w:val="5"/>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
        <w:gridCol w:w="180"/>
        <w:gridCol w:w="360"/>
        <w:gridCol w:w="2142"/>
        <w:gridCol w:w="1223"/>
        <w:gridCol w:w="55"/>
        <w:gridCol w:w="108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818" w:type="dxa"/>
            <w:noWrap w:val="0"/>
            <w:vAlign w:val="center"/>
          </w:tcPr>
          <w:p>
            <w:pPr>
              <w:jc w:val="center"/>
              <w:rPr>
                <w:rFonts w:hint="eastAsia"/>
                <w:sz w:val="24"/>
              </w:rPr>
            </w:pPr>
            <w:r>
              <w:rPr>
                <w:rFonts w:hint="eastAsia"/>
                <w:sz w:val="24"/>
              </w:rPr>
              <w:t>学院</w:t>
            </w:r>
          </w:p>
          <w:p>
            <w:pPr>
              <w:jc w:val="center"/>
              <w:rPr>
                <w:rFonts w:hint="eastAsia"/>
                <w:sz w:val="24"/>
              </w:rPr>
            </w:pPr>
            <w:r>
              <w:rPr>
                <w:rFonts w:hint="eastAsia"/>
                <w:sz w:val="24"/>
              </w:rPr>
              <w:t>名称</w:t>
            </w:r>
          </w:p>
        </w:tc>
        <w:tc>
          <w:tcPr>
            <w:tcW w:w="2692" w:type="dxa"/>
            <w:gridSpan w:val="4"/>
            <w:noWrap w:val="0"/>
            <w:vAlign w:val="center"/>
          </w:tcPr>
          <w:p>
            <w:pPr>
              <w:rPr>
                <w:rFonts w:hint="eastAsia"/>
                <w:sz w:val="24"/>
              </w:rPr>
            </w:pPr>
          </w:p>
        </w:tc>
        <w:tc>
          <w:tcPr>
            <w:tcW w:w="1223" w:type="dxa"/>
            <w:noWrap w:val="0"/>
            <w:vAlign w:val="center"/>
          </w:tcPr>
          <w:p>
            <w:pPr>
              <w:jc w:val="center"/>
              <w:rPr>
                <w:rFonts w:hint="eastAsia" w:eastAsia="宋体"/>
                <w:sz w:val="24"/>
                <w:lang w:eastAsia="zh-CN"/>
              </w:rPr>
            </w:pPr>
            <w:r>
              <w:rPr>
                <w:rFonts w:hint="eastAsia"/>
                <w:sz w:val="24"/>
              </w:rPr>
              <w:t>申请</w:t>
            </w:r>
            <w:r>
              <w:rPr>
                <w:rFonts w:hint="eastAsia"/>
                <w:sz w:val="24"/>
                <w:lang w:val="en-US" w:eastAsia="zh-CN"/>
              </w:rPr>
              <w:t>异动</w:t>
            </w:r>
          </w:p>
          <w:p>
            <w:pPr>
              <w:jc w:val="center"/>
              <w:rPr>
                <w:rFonts w:hint="eastAsia"/>
                <w:sz w:val="24"/>
              </w:rPr>
            </w:pPr>
            <w:r>
              <w:rPr>
                <w:rFonts w:hint="eastAsia"/>
                <w:sz w:val="24"/>
              </w:rPr>
              <w:t>起止时间</w:t>
            </w:r>
          </w:p>
        </w:tc>
        <w:tc>
          <w:tcPr>
            <w:tcW w:w="5635" w:type="dxa"/>
            <w:gridSpan w:val="3"/>
            <w:noWrap w:val="0"/>
            <w:vAlign w:val="center"/>
          </w:tcPr>
          <w:p>
            <w:pPr>
              <w:jc w:val="center"/>
              <w:rPr>
                <w:rFonts w:hint="eastAsia"/>
                <w:b/>
                <w:szCs w:val="21"/>
              </w:rPr>
            </w:pPr>
            <w:r>
              <w:rPr>
                <w:rFonts w:hint="eastAsia"/>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3" w:hRule="atLeast"/>
        </w:trPr>
        <w:tc>
          <w:tcPr>
            <w:tcW w:w="10368" w:type="dxa"/>
            <w:gridSpan w:val="9"/>
            <w:noWrap w:val="0"/>
            <w:vAlign w:val="center"/>
          </w:tcPr>
          <w:p>
            <w:pPr>
              <w:jc w:val="left"/>
              <w:rPr>
                <w:rFonts w:hint="eastAsia"/>
                <w:szCs w:val="21"/>
              </w:rPr>
            </w:pPr>
            <w:r>
              <w:rPr>
                <w:rFonts w:hint="eastAsia"/>
                <w:szCs w:val="21"/>
              </w:rPr>
              <w:t>本批次办理保留学籍手续共      人，名单共      页，具体名单见广西师范大学全日制普通本科生批量办理出国学习保留学籍名单附表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trPr>
        <w:tc>
          <w:tcPr>
            <w:tcW w:w="10368" w:type="dxa"/>
            <w:gridSpan w:val="9"/>
            <w:noWrap w:val="0"/>
            <w:vAlign w:val="center"/>
          </w:tcPr>
          <w:p>
            <w:pPr>
              <w:ind w:firstLine="810" w:firstLineChars="450"/>
              <w:rPr>
                <w:rFonts w:hint="eastAsia" w:ascii="宋体" w:hAnsi="宋体"/>
                <w:sz w:val="18"/>
                <w:szCs w:val="18"/>
              </w:rPr>
            </w:pPr>
            <w:r>
              <w:rPr>
                <w:rFonts w:hint="eastAsia" w:ascii="宋体" w:hAnsi="宋体"/>
                <w:sz w:val="18"/>
                <w:szCs w:val="18"/>
              </w:rPr>
              <w:t>请附学生家长意见，如家长无法签署意见，请在学院复核栏详细填写与学生家长联系情况。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7" w:hRule="atLeast"/>
        </w:trPr>
        <w:tc>
          <w:tcPr>
            <w:tcW w:w="1008" w:type="dxa"/>
            <w:gridSpan w:val="3"/>
            <w:noWrap w:val="0"/>
            <w:vAlign w:val="center"/>
          </w:tcPr>
          <w:p>
            <w:pPr>
              <w:jc w:val="center"/>
              <w:rPr>
                <w:rFonts w:hint="eastAsia"/>
                <w:sz w:val="24"/>
              </w:rPr>
            </w:pPr>
            <w:r>
              <w:rPr>
                <w:rFonts w:hint="eastAsia"/>
                <w:sz w:val="24"/>
              </w:rPr>
              <w:t>学院</w:t>
            </w:r>
          </w:p>
          <w:p>
            <w:pPr>
              <w:ind w:firstLine="120" w:firstLineChars="50"/>
              <w:rPr>
                <w:rFonts w:hint="eastAsia"/>
                <w:sz w:val="24"/>
              </w:rPr>
            </w:pPr>
            <w:r>
              <w:rPr>
                <w:rFonts w:hint="eastAsia"/>
                <w:sz w:val="24"/>
              </w:rPr>
              <w:t>复核</w:t>
            </w:r>
          </w:p>
        </w:tc>
        <w:tc>
          <w:tcPr>
            <w:tcW w:w="9360" w:type="dxa"/>
            <w:gridSpan w:val="6"/>
            <w:noWrap w:val="0"/>
            <w:vAlign w:val="center"/>
          </w:tcPr>
          <w:p>
            <w:pPr>
              <w:rPr>
                <w:rFonts w:hint="eastAsia"/>
                <w:sz w:val="18"/>
                <w:szCs w:val="18"/>
              </w:rPr>
            </w:pPr>
            <w:r>
              <w:rPr>
                <w:rFonts w:hint="eastAsia"/>
                <w:sz w:val="18"/>
                <w:szCs w:val="18"/>
              </w:rPr>
              <w:t>需写明具体访学国家及参加具体项目，学生基本情况和与家长联系情况：</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辅导员签名：</w:t>
            </w:r>
          </w:p>
          <w:p>
            <w:pPr>
              <w:ind w:firstLine="840" w:firstLineChars="350"/>
              <w:rPr>
                <w:rFonts w:hint="eastAsia"/>
                <w:sz w:val="24"/>
              </w:rPr>
            </w:pPr>
            <w:r>
              <w:rPr>
                <w:rFonts w:hint="eastAsia"/>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gridSpan w:val="3"/>
            <w:noWrap w:val="0"/>
            <w:vAlign w:val="center"/>
          </w:tcPr>
          <w:p>
            <w:pPr>
              <w:jc w:val="center"/>
              <w:rPr>
                <w:rFonts w:hint="eastAsia"/>
                <w:sz w:val="24"/>
              </w:rPr>
            </w:pPr>
            <w:r>
              <w:rPr>
                <w:rFonts w:hint="eastAsia"/>
                <w:sz w:val="24"/>
              </w:rPr>
              <w:t>学院</w:t>
            </w:r>
          </w:p>
          <w:p>
            <w:pPr>
              <w:jc w:val="center"/>
              <w:rPr>
                <w:rFonts w:hint="eastAsia"/>
                <w:sz w:val="24"/>
              </w:rPr>
            </w:pPr>
            <w:r>
              <w:rPr>
                <w:rFonts w:hint="eastAsia"/>
                <w:sz w:val="24"/>
              </w:rPr>
              <w:t>审核</w:t>
            </w:r>
          </w:p>
          <w:p>
            <w:pPr>
              <w:ind w:firstLine="120" w:firstLineChars="50"/>
              <w:rPr>
                <w:rFonts w:hint="eastAsia"/>
                <w:sz w:val="24"/>
              </w:rPr>
            </w:pPr>
            <w:r>
              <w:rPr>
                <w:rFonts w:hint="eastAsia"/>
                <w:sz w:val="24"/>
              </w:rPr>
              <w:t>意见</w:t>
            </w:r>
          </w:p>
        </w:tc>
        <w:tc>
          <w:tcPr>
            <w:tcW w:w="9360" w:type="dxa"/>
            <w:gridSpan w:val="6"/>
            <w:noWrap w:val="0"/>
            <w:vAlign w:val="center"/>
          </w:tcPr>
          <w:p>
            <w:pPr>
              <w:widowControl/>
              <w:jc w:val="left"/>
              <w:rPr>
                <w:rFonts w:hint="eastAsia"/>
                <w:sz w:val="24"/>
              </w:rPr>
            </w:pPr>
          </w:p>
          <w:p>
            <w:pPr>
              <w:widowControl/>
              <w:jc w:val="left"/>
              <w:rPr>
                <w:rFonts w:hint="eastAsia"/>
                <w:sz w:val="24"/>
              </w:rPr>
            </w:pPr>
          </w:p>
          <w:p>
            <w:pPr>
              <w:ind w:firstLine="4560" w:firstLineChars="1900"/>
              <w:rPr>
                <w:rFonts w:hint="eastAsia"/>
                <w:sz w:val="24"/>
              </w:rPr>
            </w:pPr>
            <w:r>
              <w:rPr>
                <w:rFonts w:hint="eastAsia"/>
                <w:sz w:val="24"/>
              </w:rPr>
              <w:t>（公章）学院分管教学副院长签名：</w:t>
            </w:r>
          </w:p>
          <w:p>
            <w:pPr>
              <w:ind w:firstLine="5880" w:firstLineChars="2450"/>
              <w:rPr>
                <w:rFonts w:hint="eastAsia"/>
                <w:sz w:val="24"/>
              </w:rPr>
            </w:pPr>
            <w:r>
              <w:rPr>
                <w:rFonts w:hint="eastAsia"/>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2" w:hRule="atLeast"/>
        </w:trPr>
        <w:tc>
          <w:tcPr>
            <w:tcW w:w="1008" w:type="dxa"/>
            <w:gridSpan w:val="3"/>
            <w:noWrap w:val="0"/>
            <w:vAlign w:val="center"/>
          </w:tcPr>
          <w:p>
            <w:pPr>
              <w:jc w:val="center"/>
              <w:rPr>
                <w:rFonts w:hint="eastAsia"/>
                <w:sz w:val="24"/>
              </w:rPr>
            </w:pPr>
            <w:r>
              <w:rPr>
                <w:rFonts w:ascii="宋体" w:hAnsi="宋体" w:eastAsia="宋体" w:cs="宋体"/>
                <w:sz w:val="24"/>
                <w:szCs w:val="24"/>
              </w:rPr>
              <w:t>国际合作与交流处</w:t>
            </w:r>
            <w:r>
              <w:rPr>
                <w:rFonts w:hint="eastAsia"/>
                <w:sz w:val="24"/>
              </w:rPr>
              <w:t>核查情况</w:t>
            </w:r>
          </w:p>
        </w:tc>
        <w:tc>
          <w:tcPr>
            <w:tcW w:w="3780" w:type="dxa"/>
            <w:gridSpan w:val="4"/>
            <w:noWrap w:val="0"/>
            <w:vAlign w:val="center"/>
          </w:tcPr>
          <w:p>
            <w:pPr>
              <w:widowControl/>
              <w:jc w:val="left"/>
              <w:rPr>
                <w:rFonts w:hint="eastAsia"/>
                <w:sz w:val="24"/>
              </w:rPr>
            </w:pPr>
          </w:p>
          <w:p>
            <w:pPr>
              <w:widowControl/>
              <w:jc w:val="left"/>
              <w:rPr>
                <w:rFonts w:hint="eastAsia"/>
                <w:sz w:val="24"/>
              </w:rPr>
            </w:pPr>
          </w:p>
          <w:p>
            <w:pPr>
              <w:widowControl/>
              <w:jc w:val="left"/>
              <w:rPr>
                <w:sz w:val="24"/>
              </w:rPr>
            </w:pPr>
          </w:p>
          <w:p>
            <w:pPr>
              <w:rPr>
                <w:rFonts w:hint="eastAsia"/>
                <w:sz w:val="24"/>
              </w:rPr>
            </w:pPr>
          </w:p>
          <w:p>
            <w:pPr>
              <w:ind w:firstLine="480" w:firstLineChars="200"/>
              <w:rPr>
                <w:rFonts w:hint="eastAsia"/>
                <w:sz w:val="24"/>
              </w:rPr>
            </w:pPr>
            <w:r>
              <w:rPr>
                <w:rFonts w:hint="eastAsia"/>
                <w:sz w:val="24"/>
              </w:rPr>
              <w:t>（公章）经办人签名：</w:t>
            </w:r>
          </w:p>
          <w:p>
            <w:pPr>
              <w:ind w:firstLine="480" w:firstLineChars="200"/>
              <w:rPr>
                <w:rFonts w:hint="eastAsia"/>
                <w:sz w:val="24"/>
              </w:rPr>
            </w:pPr>
            <w:r>
              <w:rPr>
                <w:rFonts w:hint="eastAsia"/>
                <w:sz w:val="24"/>
              </w:rPr>
              <w:t xml:space="preserve">               年  月  日</w:t>
            </w:r>
          </w:p>
        </w:tc>
        <w:tc>
          <w:tcPr>
            <w:tcW w:w="1080" w:type="dxa"/>
            <w:noWrap w:val="0"/>
            <w:vAlign w:val="center"/>
          </w:tcPr>
          <w:p>
            <w:pPr>
              <w:jc w:val="center"/>
              <w:rPr>
                <w:rFonts w:hint="eastAsia"/>
                <w:sz w:val="24"/>
              </w:rPr>
            </w:pPr>
            <w:r>
              <w:rPr>
                <w:rFonts w:hint="eastAsia"/>
                <w:sz w:val="24"/>
              </w:rPr>
              <w:t>财务处</w:t>
            </w:r>
          </w:p>
          <w:p>
            <w:pPr>
              <w:jc w:val="center"/>
              <w:rPr>
                <w:rFonts w:hint="eastAsia"/>
                <w:sz w:val="24"/>
              </w:rPr>
            </w:pPr>
            <w:r>
              <w:rPr>
                <w:rFonts w:hint="eastAsia"/>
                <w:sz w:val="24"/>
              </w:rPr>
              <w:t>核查交费情况</w:t>
            </w:r>
          </w:p>
        </w:tc>
        <w:tc>
          <w:tcPr>
            <w:tcW w:w="4500" w:type="dxa"/>
            <w:noWrap w:val="0"/>
            <w:vAlign w:val="center"/>
          </w:tcPr>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sz w:val="24"/>
              </w:rPr>
            </w:pPr>
          </w:p>
          <w:p>
            <w:pPr>
              <w:rPr>
                <w:rFonts w:hint="eastAsia"/>
                <w:sz w:val="24"/>
              </w:rPr>
            </w:pPr>
          </w:p>
          <w:p>
            <w:pPr>
              <w:ind w:firstLine="480" w:firstLineChars="200"/>
              <w:rPr>
                <w:rFonts w:hint="eastAsia"/>
                <w:sz w:val="24"/>
              </w:rPr>
            </w:pPr>
            <w:r>
              <w:rPr>
                <w:rFonts w:hint="eastAsia"/>
                <w:sz w:val="24"/>
              </w:rPr>
              <w:t>（公章）经办人签名：</w:t>
            </w:r>
          </w:p>
          <w:p>
            <w:pPr>
              <w:ind w:firstLine="480" w:firstLineChars="200"/>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9" w:hRule="atLeast"/>
        </w:trPr>
        <w:tc>
          <w:tcPr>
            <w:tcW w:w="1008" w:type="dxa"/>
            <w:gridSpan w:val="3"/>
            <w:noWrap w:val="0"/>
            <w:vAlign w:val="center"/>
          </w:tcPr>
          <w:p>
            <w:pPr>
              <w:jc w:val="center"/>
              <w:rPr>
                <w:rFonts w:hint="eastAsia"/>
                <w:sz w:val="24"/>
              </w:rPr>
            </w:pPr>
            <w:r>
              <w:rPr>
                <w:rFonts w:hint="eastAsia"/>
                <w:sz w:val="24"/>
              </w:rPr>
              <w:t>图书馆核查图书借还情况</w:t>
            </w:r>
          </w:p>
        </w:tc>
        <w:tc>
          <w:tcPr>
            <w:tcW w:w="3780" w:type="dxa"/>
            <w:gridSpan w:val="4"/>
            <w:noWrap w:val="0"/>
            <w:vAlign w:val="top"/>
          </w:tcPr>
          <w:p>
            <w:pPr>
              <w:widowControl/>
              <w:jc w:val="left"/>
              <w:rPr>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ind w:firstLine="360" w:firstLineChars="150"/>
              <w:rPr>
                <w:rFonts w:hint="eastAsia"/>
                <w:sz w:val="24"/>
              </w:rPr>
            </w:pPr>
            <w:r>
              <w:rPr>
                <w:rFonts w:hint="eastAsia"/>
                <w:sz w:val="24"/>
              </w:rPr>
              <w:t>（公章）经办人签名：</w:t>
            </w:r>
          </w:p>
          <w:p>
            <w:pPr>
              <w:rPr>
                <w:rFonts w:hint="eastAsia"/>
                <w:sz w:val="24"/>
              </w:rPr>
            </w:pPr>
            <w:r>
              <w:rPr>
                <w:rFonts w:hint="eastAsia"/>
                <w:sz w:val="24"/>
              </w:rPr>
              <w:t xml:space="preserve">  　　　      年  月  日</w:t>
            </w:r>
          </w:p>
        </w:tc>
        <w:tc>
          <w:tcPr>
            <w:tcW w:w="1080" w:type="dxa"/>
            <w:noWrap w:val="0"/>
            <w:vAlign w:val="center"/>
          </w:tcPr>
          <w:p>
            <w:pPr>
              <w:jc w:val="center"/>
              <w:rPr>
                <w:rFonts w:hint="eastAsia"/>
                <w:sz w:val="24"/>
              </w:rPr>
            </w:pPr>
            <w:r>
              <w:rPr>
                <w:rFonts w:hint="eastAsia"/>
                <w:sz w:val="24"/>
              </w:rPr>
              <w:t>学生工作部(处) 核查资助等情况</w:t>
            </w:r>
          </w:p>
        </w:tc>
        <w:tc>
          <w:tcPr>
            <w:tcW w:w="4500" w:type="dxa"/>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600" w:firstLineChars="250"/>
              <w:rPr>
                <w:rFonts w:hint="eastAsia"/>
                <w:sz w:val="24"/>
              </w:rPr>
            </w:pPr>
            <w:r>
              <w:rPr>
                <w:rFonts w:hint="eastAsia"/>
                <w:sz w:val="24"/>
              </w:rPr>
              <w:t>（公章）经办人签名：</w:t>
            </w:r>
          </w:p>
          <w:p>
            <w:pPr>
              <w:widowControl/>
              <w:jc w:val="lef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9" w:hRule="atLeast"/>
        </w:trPr>
        <w:tc>
          <w:tcPr>
            <w:tcW w:w="1008" w:type="dxa"/>
            <w:gridSpan w:val="3"/>
            <w:noWrap w:val="0"/>
            <w:vAlign w:val="center"/>
          </w:tcPr>
          <w:p>
            <w:pPr>
              <w:widowControl/>
              <w:jc w:val="center"/>
              <w:rPr>
                <w:rFonts w:hint="eastAsia"/>
                <w:sz w:val="24"/>
              </w:rPr>
            </w:pPr>
            <w:r>
              <w:rPr>
                <w:rFonts w:hint="eastAsia"/>
                <w:sz w:val="24"/>
              </w:rPr>
              <w:t>公寓管理中心审核</w:t>
            </w:r>
          </w:p>
        </w:tc>
        <w:tc>
          <w:tcPr>
            <w:tcW w:w="3780" w:type="dxa"/>
            <w:gridSpan w:val="4"/>
            <w:noWrap w:val="0"/>
            <w:vAlign w:val="top"/>
          </w:tcPr>
          <w:p>
            <w:pPr>
              <w:ind w:firstLine="600" w:firstLineChars="250"/>
              <w:rPr>
                <w:rFonts w:hint="eastAsia"/>
                <w:sz w:val="24"/>
              </w:rPr>
            </w:pPr>
          </w:p>
          <w:p>
            <w:pPr>
              <w:ind w:firstLine="600" w:firstLineChars="250"/>
              <w:rPr>
                <w:rFonts w:hint="eastAsia"/>
                <w:sz w:val="24"/>
              </w:rPr>
            </w:pPr>
          </w:p>
          <w:p>
            <w:pPr>
              <w:ind w:firstLine="600" w:firstLineChars="250"/>
              <w:rPr>
                <w:rFonts w:hint="eastAsia"/>
                <w:sz w:val="24"/>
              </w:rPr>
            </w:pPr>
          </w:p>
          <w:p>
            <w:pPr>
              <w:ind w:firstLine="600" w:firstLineChars="250"/>
              <w:rPr>
                <w:rFonts w:hint="eastAsia"/>
                <w:sz w:val="24"/>
              </w:rPr>
            </w:pPr>
          </w:p>
          <w:p>
            <w:pPr>
              <w:ind w:firstLine="360" w:firstLineChars="150"/>
              <w:rPr>
                <w:rFonts w:hint="eastAsia"/>
                <w:sz w:val="24"/>
              </w:rPr>
            </w:pPr>
            <w:r>
              <w:rPr>
                <w:rFonts w:hint="eastAsia"/>
                <w:sz w:val="24"/>
              </w:rPr>
              <w:t>（公章）经办人签名：</w:t>
            </w:r>
          </w:p>
          <w:p>
            <w:pPr>
              <w:rPr>
                <w:rFonts w:hint="eastAsia"/>
                <w:sz w:val="24"/>
              </w:rPr>
            </w:pPr>
            <w:r>
              <w:rPr>
                <w:rFonts w:hint="eastAsia"/>
                <w:sz w:val="24"/>
              </w:rPr>
              <w:t xml:space="preserve">  　　　      年  月  日</w:t>
            </w:r>
          </w:p>
        </w:tc>
        <w:tc>
          <w:tcPr>
            <w:tcW w:w="1080" w:type="dxa"/>
            <w:noWrap w:val="0"/>
            <w:vAlign w:val="center"/>
          </w:tcPr>
          <w:p>
            <w:pPr>
              <w:jc w:val="center"/>
              <w:rPr>
                <w:rFonts w:hint="eastAsia"/>
                <w:sz w:val="24"/>
              </w:rPr>
            </w:pPr>
            <w:r>
              <w:rPr>
                <w:rFonts w:hint="eastAsia"/>
                <w:sz w:val="24"/>
              </w:rPr>
              <w:t>学籍科审核</w:t>
            </w:r>
          </w:p>
        </w:tc>
        <w:tc>
          <w:tcPr>
            <w:tcW w:w="4500" w:type="dxa"/>
            <w:noWrap w:val="0"/>
            <w:vAlign w:val="top"/>
          </w:tcPr>
          <w:p>
            <w:pPr>
              <w:widowControl/>
              <w:jc w:val="left"/>
              <w:rPr>
                <w:rFonts w:hint="eastAsia"/>
                <w:sz w:val="24"/>
              </w:rPr>
            </w:pPr>
          </w:p>
          <w:p>
            <w:pPr>
              <w:widowControl/>
              <w:jc w:val="left"/>
              <w:rPr>
                <w:rFonts w:hint="eastAsia"/>
                <w:sz w:val="24"/>
              </w:rPr>
            </w:pPr>
          </w:p>
          <w:p>
            <w:pPr>
              <w:widowControl/>
              <w:jc w:val="left"/>
              <w:rPr>
                <w:rFonts w:hint="eastAsia"/>
                <w:sz w:val="24"/>
              </w:rPr>
            </w:pPr>
          </w:p>
          <w:p>
            <w:pPr>
              <w:widowControl/>
              <w:jc w:val="left"/>
              <w:rPr>
                <w:rFonts w:hint="eastAsia"/>
                <w:sz w:val="24"/>
              </w:rPr>
            </w:pPr>
          </w:p>
          <w:p>
            <w:pPr>
              <w:ind w:firstLine="600" w:firstLineChars="250"/>
              <w:rPr>
                <w:rFonts w:hint="eastAsia"/>
                <w:sz w:val="24"/>
              </w:rPr>
            </w:pPr>
            <w:r>
              <w:rPr>
                <w:rFonts w:hint="eastAsia"/>
                <w:sz w:val="24"/>
              </w:rPr>
              <w:t>（公章）经办人签名：</w:t>
            </w:r>
          </w:p>
          <w:p>
            <w:pPr>
              <w:ind w:firstLine="1800" w:firstLineChars="750"/>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gridSpan w:val="4"/>
            <w:noWrap w:val="0"/>
            <w:vAlign w:val="center"/>
          </w:tcPr>
          <w:p>
            <w:pPr>
              <w:jc w:val="center"/>
              <w:rPr>
                <w:rFonts w:hint="eastAsia"/>
                <w:sz w:val="24"/>
              </w:rPr>
            </w:pPr>
            <w:r>
              <w:rPr>
                <w:rFonts w:hint="eastAsia"/>
                <w:sz w:val="24"/>
              </w:rPr>
              <w:t>教务处审批意见</w:t>
            </w:r>
          </w:p>
        </w:tc>
        <w:tc>
          <w:tcPr>
            <w:tcW w:w="9000" w:type="dxa"/>
            <w:gridSpan w:val="5"/>
            <w:noWrap w:val="0"/>
            <w:vAlign w:val="top"/>
          </w:tcPr>
          <w:p>
            <w:pPr>
              <w:widowControl/>
              <w:jc w:val="left"/>
              <w:rPr>
                <w:rFonts w:hint="eastAsia"/>
                <w:sz w:val="24"/>
              </w:rPr>
            </w:pPr>
          </w:p>
          <w:p>
            <w:pPr>
              <w:widowControl/>
              <w:jc w:val="left"/>
              <w:rPr>
                <w:rFonts w:hint="eastAsia"/>
                <w:sz w:val="24"/>
              </w:rPr>
            </w:pPr>
          </w:p>
          <w:p>
            <w:pPr>
              <w:widowControl/>
              <w:jc w:val="left"/>
              <w:rPr>
                <w:sz w:val="24"/>
              </w:rPr>
            </w:pPr>
          </w:p>
          <w:p>
            <w:pPr>
              <w:ind w:firstLine="2520" w:firstLineChars="1050"/>
              <w:rPr>
                <w:rFonts w:hint="eastAsia"/>
                <w:sz w:val="24"/>
              </w:rPr>
            </w:pPr>
            <w:r>
              <w:rPr>
                <w:rFonts w:hint="eastAsia"/>
                <w:sz w:val="24"/>
              </w:rPr>
              <w:t>（公章）分管领导签名：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gridSpan w:val="2"/>
            <w:noWrap w:val="0"/>
            <w:vAlign w:val="center"/>
          </w:tcPr>
          <w:p>
            <w:pPr>
              <w:jc w:val="center"/>
              <w:rPr>
                <w:rFonts w:hint="eastAsia"/>
                <w:sz w:val="24"/>
              </w:rPr>
            </w:pPr>
            <w:r>
              <w:rPr>
                <w:rFonts w:hint="eastAsia"/>
                <w:sz w:val="24"/>
              </w:rPr>
              <w:t>备注</w:t>
            </w:r>
          </w:p>
        </w:tc>
        <w:tc>
          <w:tcPr>
            <w:tcW w:w="9540" w:type="dxa"/>
            <w:gridSpan w:val="7"/>
            <w:noWrap w:val="0"/>
            <w:vAlign w:val="top"/>
          </w:tcPr>
          <w:p>
            <w:pPr>
              <w:ind w:right="187" w:rightChars="89"/>
              <w:rPr>
                <w:rFonts w:hint="eastAsia"/>
                <w:sz w:val="24"/>
              </w:rPr>
            </w:pPr>
          </w:p>
        </w:tc>
      </w:tr>
    </w:tbl>
    <w:p>
      <w:pPr>
        <w:spacing w:line="200" w:lineRule="exact"/>
        <w:rPr>
          <w:rFonts w:hint="eastAsia" w:eastAsia="宋体"/>
          <w:sz w:val="18"/>
          <w:lang w:eastAsia="zh-CN"/>
        </w:rPr>
      </w:pPr>
      <w:r>
        <w:rPr>
          <w:rFonts w:hint="eastAsia"/>
          <w:sz w:val="18"/>
        </w:rPr>
        <w:t>注：1、此表仅限参加学校交流项目同学填报。2、此表一式2份(A4)，审批后由学生所在学院和教务处各存一份，由学院负责及时通知学生及其家长并督促学生办理有关手续。3、办理完上述手续后，到教务处学籍管理科领取休学证明书。4、空表从教务管理网页—下载区—学籍管理下载。</w:t>
      </w:r>
      <w:r>
        <w:rPr>
          <w:rFonts w:hint="eastAsia"/>
          <w:sz w:val="18"/>
          <w:lang w:eastAsia="zh-CN"/>
        </w:rPr>
        <w:t>（</w:t>
      </w:r>
      <w:r>
        <w:rPr>
          <w:rFonts w:hint="eastAsia"/>
          <w:sz w:val="18"/>
          <w:lang w:val="en-US" w:eastAsia="zh-CN"/>
        </w:rPr>
        <w:t>2023年7月修订</w:t>
      </w:r>
      <w:r>
        <w:rPr>
          <w:rFonts w:hint="eastAsia"/>
          <w:sz w:val="18"/>
          <w:lang w:eastAsia="zh-CN"/>
        </w:rPr>
        <w:t>）</w:t>
      </w:r>
    </w:p>
    <w:p>
      <w:pPr>
        <w:spacing w:line="200" w:lineRule="exact"/>
        <w:rPr>
          <w:rFonts w:hint="eastAsia"/>
          <w:sz w:val="18"/>
        </w:rPr>
      </w:pPr>
      <w:bookmarkStart w:id="0" w:name="_GoBack"/>
      <w:bookmarkEnd w:id="0"/>
    </w:p>
    <w:p>
      <w:pPr>
        <w:ind w:left="-49" w:leftChars="-85" w:right="-395" w:rightChars="-188" w:hanging="129" w:hangingChars="40"/>
        <w:jc w:val="center"/>
        <w:rPr>
          <w:rFonts w:hint="eastAsia"/>
          <w:sz w:val="32"/>
          <w:szCs w:val="36"/>
        </w:rPr>
      </w:pPr>
      <w:r>
        <w:rPr>
          <w:rFonts w:hint="eastAsia"/>
          <w:b/>
          <w:sz w:val="32"/>
          <w:szCs w:val="36"/>
        </w:rPr>
        <w:t>广西师范大学全日制普通本科生批量办理</w:t>
      </w:r>
      <w:r>
        <w:rPr>
          <w:rFonts w:hint="eastAsia"/>
          <w:b/>
          <w:sz w:val="32"/>
          <w:szCs w:val="36"/>
          <w:u w:val="single"/>
        </w:rPr>
        <w:t>出国学习</w:t>
      </w:r>
      <w:r>
        <w:rPr>
          <w:rFonts w:hint="eastAsia" w:ascii="宋体" w:hAnsi="宋体"/>
          <w:b/>
          <w:sz w:val="32"/>
          <w:szCs w:val="36"/>
          <w:u w:val="single"/>
        </w:rPr>
        <w:t>保留学籍名单附表</w:t>
      </w:r>
    </w:p>
    <w:p>
      <w:pPr>
        <w:jc w:val="center"/>
        <w:rPr>
          <w:rFonts w:hint="eastAsia"/>
          <w:sz w:val="24"/>
        </w:rPr>
      </w:pPr>
    </w:p>
    <w:p>
      <w:pPr>
        <w:rPr>
          <w:rFonts w:hint="eastAsia"/>
          <w:sz w:val="24"/>
        </w:rPr>
      </w:pPr>
      <w:r>
        <w:rPr>
          <w:rFonts w:hint="eastAsia"/>
          <w:sz w:val="24"/>
        </w:rPr>
        <w:t>学院：（公章）</w:t>
      </w:r>
    </w:p>
    <w:tbl>
      <w:tblPr>
        <w:tblStyle w:val="5"/>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168"/>
        <w:gridCol w:w="1126"/>
        <w:gridCol w:w="2100"/>
        <w:gridCol w:w="1278"/>
        <w:gridCol w:w="166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center"/>
          </w:tcPr>
          <w:p>
            <w:pPr>
              <w:jc w:val="center"/>
              <w:rPr>
                <w:rFonts w:hint="eastAsia"/>
                <w:sz w:val="24"/>
              </w:rPr>
            </w:pPr>
            <w:r>
              <w:rPr>
                <w:rFonts w:hint="eastAsia"/>
                <w:sz w:val="24"/>
              </w:rPr>
              <w:t>序号</w:t>
            </w:r>
          </w:p>
        </w:tc>
        <w:tc>
          <w:tcPr>
            <w:tcW w:w="1417" w:type="dxa"/>
            <w:noWrap w:val="0"/>
            <w:vAlign w:val="center"/>
          </w:tcPr>
          <w:p>
            <w:pPr>
              <w:jc w:val="center"/>
              <w:rPr>
                <w:rFonts w:hint="eastAsia"/>
                <w:sz w:val="24"/>
              </w:rPr>
            </w:pPr>
            <w:r>
              <w:rPr>
                <w:rFonts w:hint="eastAsia"/>
                <w:sz w:val="24"/>
              </w:rPr>
              <w:t>学号</w:t>
            </w:r>
          </w:p>
        </w:tc>
        <w:tc>
          <w:tcPr>
            <w:tcW w:w="1168" w:type="dxa"/>
            <w:noWrap w:val="0"/>
            <w:vAlign w:val="center"/>
          </w:tcPr>
          <w:p>
            <w:pPr>
              <w:jc w:val="center"/>
              <w:rPr>
                <w:rFonts w:hint="eastAsia"/>
                <w:sz w:val="24"/>
              </w:rPr>
            </w:pPr>
            <w:r>
              <w:rPr>
                <w:rFonts w:hint="eastAsia"/>
                <w:sz w:val="24"/>
              </w:rPr>
              <w:t>姓名</w:t>
            </w:r>
          </w:p>
        </w:tc>
        <w:tc>
          <w:tcPr>
            <w:tcW w:w="1126" w:type="dxa"/>
            <w:noWrap w:val="0"/>
            <w:vAlign w:val="center"/>
          </w:tcPr>
          <w:p>
            <w:pPr>
              <w:jc w:val="center"/>
              <w:rPr>
                <w:rFonts w:hint="eastAsia"/>
                <w:sz w:val="24"/>
              </w:rPr>
            </w:pPr>
            <w:r>
              <w:rPr>
                <w:rFonts w:hint="eastAsia"/>
                <w:sz w:val="24"/>
              </w:rPr>
              <w:t>性别</w:t>
            </w:r>
          </w:p>
        </w:tc>
        <w:tc>
          <w:tcPr>
            <w:tcW w:w="2100" w:type="dxa"/>
            <w:noWrap w:val="0"/>
            <w:vAlign w:val="center"/>
          </w:tcPr>
          <w:p>
            <w:pPr>
              <w:jc w:val="center"/>
              <w:rPr>
                <w:rFonts w:hint="eastAsia"/>
                <w:sz w:val="24"/>
              </w:rPr>
            </w:pPr>
            <w:r>
              <w:rPr>
                <w:rFonts w:hint="eastAsia"/>
                <w:sz w:val="24"/>
              </w:rPr>
              <w:t>联系地址及电话</w:t>
            </w:r>
          </w:p>
        </w:tc>
        <w:tc>
          <w:tcPr>
            <w:tcW w:w="1278" w:type="dxa"/>
            <w:noWrap w:val="0"/>
            <w:vAlign w:val="center"/>
          </w:tcPr>
          <w:p>
            <w:pPr>
              <w:jc w:val="center"/>
              <w:rPr>
                <w:rFonts w:hint="eastAsia"/>
                <w:sz w:val="24"/>
              </w:rPr>
            </w:pPr>
            <w:r>
              <w:rPr>
                <w:rFonts w:hint="eastAsia"/>
                <w:sz w:val="24"/>
              </w:rPr>
              <w:t>专业班级</w:t>
            </w:r>
          </w:p>
        </w:tc>
        <w:tc>
          <w:tcPr>
            <w:tcW w:w="1665" w:type="dxa"/>
            <w:noWrap w:val="0"/>
            <w:vAlign w:val="center"/>
          </w:tcPr>
          <w:p>
            <w:pPr>
              <w:jc w:val="center"/>
              <w:rPr>
                <w:rFonts w:hint="eastAsia"/>
                <w:sz w:val="24"/>
              </w:rPr>
            </w:pPr>
            <w:r>
              <w:rPr>
                <w:rFonts w:hint="eastAsia"/>
                <w:sz w:val="24"/>
              </w:rPr>
              <w:t>学生本人签字</w:t>
            </w:r>
          </w:p>
        </w:tc>
        <w:tc>
          <w:tcPr>
            <w:tcW w:w="885" w:type="dxa"/>
            <w:noWrap w:val="0"/>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rPr>
                <w:rFonts w:hint="eastAsia"/>
                <w:sz w:val="24"/>
              </w:rPr>
            </w:pPr>
          </w:p>
        </w:tc>
        <w:tc>
          <w:tcPr>
            <w:tcW w:w="1126" w:type="dxa"/>
            <w:noWrap w:val="0"/>
            <w:vAlign w:val="center"/>
          </w:tcPr>
          <w:p>
            <w:pPr>
              <w:rPr>
                <w:rFonts w:hint="eastAsia"/>
                <w:sz w:val="24"/>
              </w:rPr>
            </w:pPr>
          </w:p>
        </w:tc>
        <w:tc>
          <w:tcPr>
            <w:tcW w:w="2100" w:type="dxa"/>
            <w:noWrap w:val="0"/>
            <w:vAlign w:val="center"/>
          </w:tcPr>
          <w:p>
            <w:pPr>
              <w:rPr>
                <w:rFonts w:hint="eastAsia"/>
                <w:sz w:val="24"/>
              </w:rPr>
            </w:pPr>
          </w:p>
        </w:tc>
        <w:tc>
          <w:tcPr>
            <w:tcW w:w="1278" w:type="dxa"/>
            <w:noWrap w:val="0"/>
            <w:vAlign w:val="center"/>
          </w:tcPr>
          <w:p>
            <w:pPr>
              <w:rPr>
                <w:rFonts w:hint="eastAsia"/>
                <w:sz w:val="24"/>
              </w:rPr>
            </w:pPr>
          </w:p>
        </w:tc>
        <w:tc>
          <w:tcPr>
            <w:tcW w:w="1665" w:type="dxa"/>
            <w:noWrap w:val="0"/>
            <w:vAlign w:val="center"/>
          </w:tcPr>
          <w:p>
            <w:pPr>
              <w:rPr>
                <w:rFonts w:hint="eastAsia"/>
                <w:sz w:val="24"/>
              </w:rPr>
            </w:pPr>
          </w:p>
        </w:tc>
        <w:tc>
          <w:tcPr>
            <w:tcW w:w="8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rPr>
                <w:rFonts w:hint="eastAsia"/>
                <w:sz w:val="24"/>
              </w:rPr>
            </w:pPr>
          </w:p>
        </w:tc>
        <w:tc>
          <w:tcPr>
            <w:tcW w:w="1126" w:type="dxa"/>
            <w:noWrap w:val="0"/>
            <w:vAlign w:val="center"/>
          </w:tcPr>
          <w:p>
            <w:pPr>
              <w:rPr>
                <w:rFonts w:hint="eastAsia"/>
                <w:sz w:val="24"/>
              </w:rPr>
            </w:pPr>
          </w:p>
        </w:tc>
        <w:tc>
          <w:tcPr>
            <w:tcW w:w="2100" w:type="dxa"/>
            <w:noWrap w:val="0"/>
            <w:vAlign w:val="center"/>
          </w:tcPr>
          <w:p>
            <w:pPr>
              <w:rPr>
                <w:rFonts w:hint="eastAsia"/>
                <w:sz w:val="24"/>
              </w:rPr>
            </w:pPr>
          </w:p>
        </w:tc>
        <w:tc>
          <w:tcPr>
            <w:tcW w:w="1278" w:type="dxa"/>
            <w:noWrap w:val="0"/>
            <w:vAlign w:val="center"/>
          </w:tcPr>
          <w:p>
            <w:pPr>
              <w:rPr>
                <w:rFonts w:hint="eastAsia"/>
                <w:sz w:val="24"/>
              </w:rPr>
            </w:pPr>
          </w:p>
        </w:tc>
        <w:tc>
          <w:tcPr>
            <w:tcW w:w="1665" w:type="dxa"/>
            <w:noWrap w:val="0"/>
            <w:vAlign w:val="center"/>
          </w:tcPr>
          <w:p>
            <w:pPr>
              <w:rPr>
                <w:rFonts w:hint="eastAsia"/>
                <w:sz w:val="24"/>
              </w:rPr>
            </w:pPr>
          </w:p>
        </w:tc>
        <w:tc>
          <w:tcPr>
            <w:tcW w:w="8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rPr>
                <w:rFonts w:hint="eastAsia"/>
                <w:sz w:val="24"/>
              </w:rPr>
            </w:pPr>
          </w:p>
        </w:tc>
        <w:tc>
          <w:tcPr>
            <w:tcW w:w="1126" w:type="dxa"/>
            <w:noWrap w:val="0"/>
            <w:vAlign w:val="center"/>
          </w:tcPr>
          <w:p>
            <w:pPr>
              <w:rPr>
                <w:rFonts w:hint="eastAsia"/>
                <w:sz w:val="24"/>
              </w:rPr>
            </w:pPr>
          </w:p>
        </w:tc>
        <w:tc>
          <w:tcPr>
            <w:tcW w:w="2100" w:type="dxa"/>
            <w:noWrap w:val="0"/>
            <w:vAlign w:val="center"/>
          </w:tcPr>
          <w:p>
            <w:pPr>
              <w:rPr>
                <w:rFonts w:hint="eastAsia"/>
                <w:sz w:val="24"/>
              </w:rPr>
            </w:pPr>
          </w:p>
        </w:tc>
        <w:tc>
          <w:tcPr>
            <w:tcW w:w="1278" w:type="dxa"/>
            <w:noWrap w:val="0"/>
            <w:vAlign w:val="center"/>
          </w:tcPr>
          <w:p>
            <w:pPr>
              <w:rPr>
                <w:rFonts w:hint="eastAsia"/>
                <w:sz w:val="24"/>
              </w:rPr>
            </w:pPr>
          </w:p>
        </w:tc>
        <w:tc>
          <w:tcPr>
            <w:tcW w:w="1665" w:type="dxa"/>
            <w:noWrap w:val="0"/>
            <w:vAlign w:val="center"/>
          </w:tcPr>
          <w:p>
            <w:pPr>
              <w:rPr>
                <w:rFonts w:hint="eastAsia"/>
                <w:sz w:val="24"/>
              </w:rPr>
            </w:pPr>
          </w:p>
        </w:tc>
        <w:tc>
          <w:tcPr>
            <w:tcW w:w="8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rPr>
                <w:rFonts w:hint="eastAsia"/>
                <w:sz w:val="24"/>
              </w:rPr>
            </w:pPr>
          </w:p>
        </w:tc>
        <w:tc>
          <w:tcPr>
            <w:tcW w:w="1126" w:type="dxa"/>
            <w:noWrap w:val="0"/>
            <w:vAlign w:val="center"/>
          </w:tcPr>
          <w:p>
            <w:pPr>
              <w:rPr>
                <w:rFonts w:hint="eastAsia"/>
                <w:sz w:val="24"/>
              </w:rPr>
            </w:pPr>
          </w:p>
        </w:tc>
        <w:tc>
          <w:tcPr>
            <w:tcW w:w="2100" w:type="dxa"/>
            <w:noWrap w:val="0"/>
            <w:vAlign w:val="center"/>
          </w:tcPr>
          <w:p>
            <w:pPr>
              <w:rPr>
                <w:rFonts w:hint="eastAsia"/>
                <w:sz w:val="24"/>
              </w:rPr>
            </w:pPr>
          </w:p>
        </w:tc>
        <w:tc>
          <w:tcPr>
            <w:tcW w:w="1278" w:type="dxa"/>
            <w:noWrap w:val="0"/>
            <w:vAlign w:val="center"/>
          </w:tcPr>
          <w:p>
            <w:pPr>
              <w:rPr>
                <w:rFonts w:hint="eastAsia"/>
                <w:sz w:val="24"/>
              </w:rPr>
            </w:pPr>
          </w:p>
        </w:tc>
        <w:tc>
          <w:tcPr>
            <w:tcW w:w="1665" w:type="dxa"/>
            <w:noWrap w:val="0"/>
            <w:vAlign w:val="center"/>
          </w:tcPr>
          <w:p>
            <w:pPr>
              <w:rPr>
                <w:rFonts w:hint="eastAsia"/>
                <w:sz w:val="24"/>
              </w:rPr>
            </w:pPr>
          </w:p>
        </w:tc>
        <w:tc>
          <w:tcPr>
            <w:tcW w:w="885"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52" w:type="dxa"/>
            <w:noWrap w:val="0"/>
            <w:vAlign w:val="top"/>
          </w:tcPr>
          <w:p>
            <w:pPr>
              <w:jc w:val="center"/>
              <w:rPr>
                <w:rFonts w:hint="eastAsia"/>
                <w:sz w:val="24"/>
              </w:rPr>
            </w:pPr>
          </w:p>
        </w:tc>
        <w:tc>
          <w:tcPr>
            <w:tcW w:w="1417" w:type="dxa"/>
            <w:noWrap w:val="0"/>
            <w:vAlign w:val="center"/>
          </w:tcPr>
          <w:p>
            <w:pPr>
              <w:jc w:val="center"/>
              <w:rPr>
                <w:rFonts w:hint="eastAsia"/>
                <w:sz w:val="24"/>
              </w:rPr>
            </w:pPr>
          </w:p>
          <w:p>
            <w:pPr>
              <w:jc w:val="center"/>
              <w:rPr>
                <w:rFonts w:hint="eastAsia"/>
                <w:sz w:val="24"/>
              </w:rPr>
            </w:pPr>
          </w:p>
        </w:tc>
        <w:tc>
          <w:tcPr>
            <w:tcW w:w="1168" w:type="dxa"/>
            <w:noWrap w:val="0"/>
            <w:vAlign w:val="center"/>
          </w:tcPr>
          <w:p>
            <w:pPr>
              <w:jc w:val="center"/>
              <w:rPr>
                <w:rFonts w:hint="eastAsia"/>
                <w:sz w:val="24"/>
              </w:rPr>
            </w:pPr>
          </w:p>
        </w:tc>
        <w:tc>
          <w:tcPr>
            <w:tcW w:w="1126" w:type="dxa"/>
            <w:noWrap w:val="0"/>
            <w:vAlign w:val="center"/>
          </w:tcPr>
          <w:p>
            <w:pPr>
              <w:jc w:val="center"/>
              <w:rPr>
                <w:rFonts w:hint="eastAsia"/>
                <w:sz w:val="24"/>
              </w:rPr>
            </w:pPr>
          </w:p>
        </w:tc>
        <w:tc>
          <w:tcPr>
            <w:tcW w:w="2100" w:type="dxa"/>
            <w:noWrap w:val="0"/>
            <w:vAlign w:val="center"/>
          </w:tcPr>
          <w:p>
            <w:pPr>
              <w:jc w:val="center"/>
              <w:rPr>
                <w:rFonts w:hint="eastAsia"/>
                <w:sz w:val="24"/>
              </w:rPr>
            </w:pPr>
          </w:p>
        </w:tc>
        <w:tc>
          <w:tcPr>
            <w:tcW w:w="1278" w:type="dxa"/>
            <w:noWrap w:val="0"/>
            <w:vAlign w:val="center"/>
          </w:tcPr>
          <w:p>
            <w:pPr>
              <w:jc w:val="center"/>
              <w:rPr>
                <w:rFonts w:hint="eastAsia"/>
                <w:sz w:val="24"/>
              </w:rPr>
            </w:pPr>
          </w:p>
        </w:tc>
        <w:tc>
          <w:tcPr>
            <w:tcW w:w="1665" w:type="dxa"/>
            <w:noWrap w:val="0"/>
            <w:vAlign w:val="center"/>
          </w:tcPr>
          <w:p>
            <w:pPr>
              <w:jc w:val="center"/>
              <w:rPr>
                <w:rFonts w:hint="eastAsia"/>
                <w:sz w:val="24"/>
              </w:rPr>
            </w:pPr>
          </w:p>
        </w:tc>
        <w:tc>
          <w:tcPr>
            <w:tcW w:w="885" w:type="dxa"/>
            <w:noWrap w:val="0"/>
            <w:vAlign w:val="center"/>
          </w:tcPr>
          <w:p>
            <w:pPr>
              <w:jc w:val="center"/>
              <w:rPr>
                <w:rFonts w:hint="eastAsia"/>
                <w:sz w:val="24"/>
              </w:rPr>
            </w:pPr>
          </w:p>
        </w:tc>
      </w:tr>
    </w:tbl>
    <w:p>
      <w:pPr>
        <w:spacing w:line="200" w:lineRule="exact"/>
        <w:jc w:val="center"/>
        <w:rPr>
          <w:rFonts w:hint="eastAsia"/>
          <w:sz w:val="18"/>
        </w:rPr>
      </w:pPr>
    </w:p>
    <w:p>
      <w:pPr>
        <w:jc w:val="center"/>
        <w:rPr>
          <w:rFonts w:hint="eastAsia"/>
        </w:rPr>
      </w:pPr>
      <w:r>
        <w:rPr>
          <w:rFonts w:hint="eastAsia"/>
        </w:rPr>
        <w:t>第    页 / 共    页</w:t>
      </w:r>
    </w:p>
    <w:sectPr>
      <w:headerReference r:id="rId3" w:type="default"/>
      <w:pgSz w:w="11906" w:h="16838"/>
      <w:pgMar w:top="680" w:right="1021" w:bottom="680" w:left="102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108" w:type="dxa"/>
      <w:tblLayout w:type="autofit"/>
      <w:tblCellMar>
        <w:top w:w="0" w:type="dxa"/>
        <w:left w:w="108" w:type="dxa"/>
        <w:bottom w:w="0" w:type="dxa"/>
        <w:right w:w="108" w:type="dxa"/>
      </w:tblCellMar>
    </w:tblPr>
    <w:tblGrid>
      <w:gridCol w:w="9180"/>
    </w:tblGrid>
    <w:tr>
      <w:tblPrEx>
        <w:tblCellMar>
          <w:top w:w="0" w:type="dxa"/>
          <w:left w:w="108" w:type="dxa"/>
          <w:bottom w:w="0" w:type="dxa"/>
          <w:right w:w="108" w:type="dxa"/>
        </w:tblCellMar>
      </w:tblPrEx>
      <w:trPr>
        <w:wBefore w:w="0" w:type="dxa"/>
        <w:wAfter w:w="0" w:type="dxa"/>
        <w:trHeight w:val="150" w:hRule="atLeast"/>
      </w:trPr>
      <w:tc>
        <w:tcPr>
          <w:tcW w:w="9180" w:type="dxa"/>
          <w:noWrap w:val="0"/>
          <w:vAlign w:val="top"/>
        </w:tcPr>
        <w:p>
          <w:pPr>
            <w:pStyle w:val="4"/>
            <w:pBdr>
              <w:bottom w:val="none" w:color="auto" w:sz="0" w:space="0"/>
            </w:pBdr>
            <w:ind w:right="360"/>
            <w:rPr>
              <w:rFonts w:hint="eastAsia"/>
            </w:rPr>
          </w:pPr>
          <w:r>
            <w:rPr>
              <w:rFonts w:hint="eastAsia"/>
            </w:rPr>
            <w:t>　　　　　　　　　　　　　　　　　　　　　              编号：</w:t>
          </w:r>
        </w:p>
      </w:tc>
    </w:tr>
  </w:tbl>
  <w:p>
    <w:pP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RkMzI2NzEyYTRhOTM4MWY5YWUzYTkxNmU0MzcifQ=="/>
  </w:docVars>
  <w:rsids>
    <w:rsidRoot w:val="005D30FE"/>
    <w:rsid w:val="00024FEB"/>
    <w:rsid w:val="00030293"/>
    <w:rsid w:val="000322A1"/>
    <w:rsid w:val="00034D96"/>
    <w:rsid w:val="0005597F"/>
    <w:rsid w:val="00060C54"/>
    <w:rsid w:val="000643F7"/>
    <w:rsid w:val="0007276F"/>
    <w:rsid w:val="0007410A"/>
    <w:rsid w:val="000754B7"/>
    <w:rsid w:val="000A6144"/>
    <w:rsid w:val="000B4A0A"/>
    <w:rsid w:val="000B6582"/>
    <w:rsid w:val="000C31CA"/>
    <w:rsid w:val="000C42CA"/>
    <w:rsid w:val="000C5268"/>
    <w:rsid w:val="000C606A"/>
    <w:rsid w:val="000E695A"/>
    <w:rsid w:val="000F1662"/>
    <w:rsid w:val="00105573"/>
    <w:rsid w:val="001178C3"/>
    <w:rsid w:val="00122651"/>
    <w:rsid w:val="001369CE"/>
    <w:rsid w:val="00144235"/>
    <w:rsid w:val="00157392"/>
    <w:rsid w:val="001666A8"/>
    <w:rsid w:val="001666C1"/>
    <w:rsid w:val="0019572F"/>
    <w:rsid w:val="001A480D"/>
    <w:rsid w:val="001B5974"/>
    <w:rsid w:val="001B6535"/>
    <w:rsid w:val="001C5543"/>
    <w:rsid w:val="001D14EB"/>
    <w:rsid w:val="001D346A"/>
    <w:rsid w:val="001F1441"/>
    <w:rsid w:val="00200D8E"/>
    <w:rsid w:val="0020484D"/>
    <w:rsid w:val="002048BC"/>
    <w:rsid w:val="002137E8"/>
    <w:rsid w:val="0022238C"/>
    <w:rsid w:val="00232785"/>
    <w:rsid w:val="00252FB4"/>
    <w:rsid w:val="00261392"/>
    <w:rsid w:val="002624B0"/>
    <w:rsid w:val="002629A1"/>
    <w:rsid w:val="00277AF5"/>
    <w:rsid w:val="00286E7E"/>
    <w:rsid w:val="002A0266"/>
    <w:rsid w:val="00303276"/>
    <w:rsid w:val="00310002"/>
    <w:rsid w:val="00312F10"/>
    <w:rsid w:val="00327B9A"/>
    <w:rsid w:val="00350F97"/>
    <w:rsid w:val="00354E33"/>
    <w:rsid w:val="00362587"/>
    <w:rsid w:val="0037707E"/>
    <w:rsid w:val="003A670C"/>
    <w:rsid w:val="003C0ED7"/>
    <w:rsid w:val="003C7A49"/>
    <w:rsid w:val="003D2D50"/>
    <w:rsid w:val="003D75CF"/>
    <w:rsid w:val="003E09DF"/>
    <w:rsid w:val="003E7F15"/>
    <w:rsid w:val="00402D2E"/>
    <w:rsid w:val="0041558D"/>
    <w:rsid w:val="004262E6"/>
    <w:rsid w:val="004269F9"/>
    <w:rsid w:val="00427686"/>
    <w:rsid w:val="00430F88"/>
    <w:rsid w:val="00443A4B"/>
    <w:rsid w:val="004561A3"/>
    <w:rsid w:val="00466D62"/>
    <w:rsid w:val="0048623A"/>
    <w:rsid w:val="004A2E64"/>
    <w:rsid w:val="004B39E1"/>
    <w:rsid w:val="004B58B4"/>
    <w:rsid w:val="004C7749"/>
    <w:rsid w:val="004F1801"/>
    <w:rsid w:val="00523BA6"/>
    <w:rsid w:val="0052689A"/>
    <w:rsid w:val="0056601C"/>
    <w:rsid w:val="00566BBB"/>
    <w:rsid w:val="00582B3D"/>
    <w:rsid w:val="005841EA"/>
    <w:rsid w:val="005D2991"/>
    <w:rsid w:val="005D30FE"/>
    <w:rsid w:val="005E2EE5"/>
    <w:rsid w:val="005E6050"/>
    <w:rsid w:val="00603665"/>
    <w:rsid w:val="00612054"/>
    <w:rsid w:val="006153FD"/>
    <w:rsid w:val="00615644"/>
    <w:rsid w:val="0062762D"/>
    <w:rsid w:val="00634550"/>
    <w:rsid w:val="006428FA"/>
    <w:rsid w:val="006433F3"/>
    <w:rsid w:val="006632B9"/>
    <w:rsid w:val="00670E96"/>
    <w:rsid w:val="00675833"/>
    <w:rsid w:val="00684E09"/>
    <w:rsid w:val="006875D4"/>
    <w:rsid w:val="00692945"/>
    <w:rsid w:val="006A1B8A"/>
    <w:rsid w:val="006B3B10"/>
    <w:rsid w:val="006B5DA9"/>
    <w:rsid w:val="006B69BA"/>
    <w:rsid w:val="006C0A6D"/>
    <w:rsid w:val="006E1A82"/>
    <w:rsid w:val="006F20AD"/>
    <w:rsid w:val="00705E5C"/>
    <w:rsid w:val="00707FCD"/>
    <w:rsid w:val="007334F2"/>
    <w:rsid w:val="007361ED"/>
    <w:rsid w:val="00742734"/>
    <w:rsid w:val="00744A35"/>
    <w:rsid w:val="00756FE2"/>
    <w:rsid w:val="00775BA5"/>
    <w:rsid w:val="00784FE3"/>
    <w:rsid w:val="007D2083"/>
    <w:rsid w:val="007D465F"/>
    <w:rsid w:val="007E1B72"/>
    <w:rsid w:val="007E646E"/>
    <w:rsid w:val="00805252"/>
    <w:rsid w:val="00812790"/>
    <w:rsid w:val="008173B5"/>
    <w:rsid w:val="00840BB0"/>
    <w:rsid w:val="00846567"/>
    <w:rsid w:val="008604B9"/>
    <w:rsid w:val="008604FE"/>
    <w:rsid w:val="00864B65"/>
    <w:rsid w:val="00885780"/>
    <w:rsid w:val="00895911"/>
    <w:rsid w:val="008A766E"/>
    <w:rsid w:val="008E79D0"/>
    <w:rsid w:val="00901816"/>
    <w:rsid w:val="00912E8B"/>
    <w:rsid w:val="0092088D"/>
    <w:rsid w:val="00934E6E"/>
    <w:rsid w:val="00943576"/>
    <w:rsid w:val="009462AB"/>
    <w:rsid w:val="00953604"/>
    <w:rsid w:val="0096055F"/>
    <w:rsid w:val="009654C6"/>
    <w:rsid w:val="00972210"/>
    <w:rsid w:val="00972A08"/>
    <w:rsid w:val="00992E67"/>
    <w:rsid w:val="009948B5"/>
    <w:rsid w:val="009963E0"/>
    <w:rsid w:val="00996437"/>
    <w:rsid w:val="009A1A69"/>
    <w:rsid w:val="009A1B4E"/>
    <w:rsid w:val="009A1CFC"/>
    <w:rsid w:val="009A65FF"/>
    <w:rsid w:val="009F44B0"/>
    <w:rsid w:val="009F7693"/>
    <w:rsid w:val="00A01073"/>
    <w:rsid w:val="00A02434"/>
    <w:rsid w:val="00A16214"/>
    <w:rsid w:val="00A168EE"/>
    <w:rsid w:val="00A208A4"/>
    <w:rsid w:val="00A36D5B"/>
    <w:rsid w:val="00A41F42"/>
    <w:rsid w:val="00A53A38"/>
    <w:rsid w:val="00A540A8"/>
    <w:rsid w:val="00A671FF"/>
    <w:rsid w:val="00A73225"/>
    <w:rsid w:val="00A862A7"/>
    <w:rsid w:val="00AA385A"/>
    <w:rsid w:val="00AC1C7C"/>
    <w:rsid w:val="00AE2F54"/>
    <w:rsid w:val="00AE584D"/>
    <w:rsid w:val="00AF0AC0"/>
    <w:rsid w:val="00B019DF"/>
    <w:rsid w:val="00B01CBD"/>
    <w:rsid w:val="00B02D73"/>
    <w:rsid w:val="00B3470D"/>
    <w:rsid w:val="00B4745D"/>
    <w:rsid w:val="00B610BC"/>
    <w:rsid w:val="00B72BD7"/>
    <w:rsid w:val="00B867FB"/>
    <w:rsid w:val="00B9588C"/>
    <w:rsid w:val="00BB6CE2"/>
    <w:rsid w:val="00BC36BD"/>
    <w:rsid w:val="00BC50BE"/>
    <w:rsid w:val="00BF7D11"/>
    <w:rsid w:val="00C53E71"/>
    <w:rsid w:val="00C60C97"/>
    <w:rsid w:val="00C61AA4"/>
    <w:rsid w:val="00C65045"/>
    <w:rsid w:val="00C72B03"/>
    <w:rsid w:val="00C72F02"/>
    <w:rsid w:val="00C801B7"/>
    <w:rsid w:val="00C86E4C"/>
    <w:rsid w:val="00C907FE"/>
    <w:rsid w:val="00C91F64"/>
    <w:rsid w:val="00CB16C2"/>
    <w:rsid w:val="00CB749A"/>
    <w:rsid w:val="00CB7B31"/>
    <w:rsid w:val="00CC21CB"/>
    <w:rsid w:val="00CF17F2"/>
    <w:rsid w:val="00D00FAD"/>
    <w:rsid w:val="00D00FB9"/>
    <w:rsid w:val="00D144EF"/>
    <w:rsid w:val="00D402C6"/>
    <w:rsid w:val="00D439C2"/>
    <w:rsid w:val="00D45E01"/>
    <w:rsid w:val="00D54B3E"/>
    <w:rsid w:val="00D567ED"/>
    <w:rsid w:val="00D64172"/>
    <w:rsid w:val="00D95340"/>
    <w:rsid w:val="00D95553"/>
    <w:rsid w:val="00DA774B"/>
    <w:rsid w:val="00DB387E"/>
    <w:rsid w:val="00DB38CF"/>
    <w:rsid w:val="00DB3BB0"/>
    <w:rsid w:val="00DC5DF6"/>
    <w:rsid w:val="00DD02A2"/>
    <w:rsid w:val="00DD133E"/>
    <w:rsid w:val="00DD2DF6"/>
    <w:rsid w:val="00DD5840"/>
    <w:rsid w:val="00E12A32"/>
    <w:rsid w:val="00E15B55"/>
    <w:rsid w:val="00E50720"/>
    <w:rsid w:val="00E551C1"/>
    <w:rsid w:val="00E5578F"/>
    <w:rsid w:val="00E571FE"/>
    <w:rsid w:val="00E67D1F"/>
    <w:rsid w:val="00E9428E"/>
    <w:rsid w:val="00E95004"/>
    <w:rsid w:val="00EA7E78"/>
    <w:rsid w:val="00EB0459"/>
    <w:rsid w:val="00EB3B12"/>
    <w:rsid w:val="00EC1DA7"/>
    <w:rsid w:val="00EC2663"/>
    <w:rsid w:val="00ED1E18"/>
    <w:rsid w:val="00EF4C11"/>
    <w:rsid w:val="00F03911"/>
    <w:rsid w:val="00F070E7"/>
    <w:rsid w:val="00F401EB"/>
    <w:rsid w:val="00F43493"/>
    <w:rsid w:val="00F51E5D"/>
    <w:rsid w:val="00F63B57"/>
    <w:rsid w:val="00F65AC4"/>
    <w:rsid w:val="00F67F50"/>
    <w:rsid w:val="00F838D5"/>
    <w:rsid w:val="00F85663"/>
    <w:rsid w:val="00F8796B"/>
    <w:rsid w:val="00FA40B2"/>
    <w:rsid w:val="00FB28B5"/>
    <w:rsid w:val="00FB31D8"/>
    <w:rsid w:val="00FB3E67"/>
    <w:rsid w:val="00FC5F85"/>
    <w:rsid w:val="00FD3203"/>
    <w:rsid w:val="00FF3999"/>
    <w:rsid w:val="36A06112"/>
    <w:rsid w:val="71E134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576</Characters>
  <Lines>8</Lines>
  <Paragraphs>2</Paragraphs>
  <TotalTime>3</TotalTime>
  <ScaleCrop>false</ScaleCrop>
  <LinksUpToDate>false</LinksUpToDate>
  <CharactersWithSpaces>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2012-02-19T00:47:00Z</dcterms:created>
  <dc:creator>SEDA</dc:creator>
  <cp:lastModifiedBy>涛涛</cp:lastModifiedBy>
  <cp:lastPrinted>2019-12-20T01:36:00Z</cp:lastPrinted>
  <dcterms:modified xsi:type="dcterms:W3CDTF">2023-07-03T06:50:34Z</dcterms:modified>
  <dc:title>广西大学休学申请表</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2E76BBC71D88474E92BF588C25F7E202_13</vt:lpwstr>
  </property>
</Properties>
</file>