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EE57" w14:textId="77777777" w:rsidR="004E2A59" w:rsidRDefault="004E2A59" w:rsidP="004E2A59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  <w:r w:rsidRPr="00B36003"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附件</w:t>
      </w:r>
      <w:r w:rsidRPr="00B36003">
        <w:rPr>
          <w:rFonts w:ascii="黑体" w:eastAsia="黑体" w:hAnsi="黑体" w:cs="宋体"/>
          <w:bCs/>
          <w:snapToGrid w:val="0"/>
          <w:kern w:val="0"/>
          <w:sz w:val="32"/>
          <w:szCs w:val="32"/>
        </w:rPr>
        <w:t>2</w:t>
      </w:r>
    </w:p>
    <w:p w14:paraId="1F334DFC" w14:textId="77777777" w:rsidR="004E2A59" w:rsidRPr="00B36003" w:rsidRDefault="004E2A59" w:rsidP="004E2A59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</w:p>
    <w:p w14:paraId="0E436FE0" w14:textId="77777777" w:rsidR="004E2A59" w:rsidRDefault="004E2A59" w:rsidP="004E2A59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36003">
        <w:rPr>
          <w:rFonts w:ascii="方正小标宋简体" w:eastAsia="方正小标宋简体" w:hAnsi="宋体" w:hint="eastAsia"/>
          <w:sz w:val="44"/>
          <w:szCs w:val="44"/>
        </w:rPr>
        <w:t>第二十届广西高校教育教学信息化</w:t>
      </w:r>
    </w:p>
    <w:p w14:paraId="4C27A81C" w14:textId="77777777" w:rsidR="004E2A59" w:rsidRPr="00B36003" w:rsidRDefault="004E2A59" w:rsidP="004E2A59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36003">
        <w:rPr>
          <w:rFonts w:ascii="方正小标宋简体" w:eastAsia="方正小标宋简体" w:hAnsi="宋体" w:hint="eastAsia"/>
          <w:sz w:val="44"/>
          <w:szCs w:val="44"/>
        </w:rPr>
        <w:t>大赛参赛作品推荐表</w:t>
      </w:r>
    </w:p>
    <w:p w14:paraId="28691BCE" w14:textId="77777777" w:rsidR="004E2A59" w:rsidRPr="00B36003" w:rsidRDefault="004E2A59" w:rsidP="004E2A59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14:paraId="635C7B4F" w14:textId="77777777" w:rsidR="004E2A59" w:rsidRPr="0094524B" w:rsidRDefault="004E2A59" w:rsidP="004E2A59">
      <w:pPr>
        <w:spacing w:line="560" w:lineRule="exact"/>
        <w:jc w:val="righ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94524B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填表日期：</w:t>
      </w:r>
      <w:r w:rsidRPr="0094524B">
        <w:rPr>
          <w:rFonts w:ascii="仿宋" w:eastAsia="仿宋" w:hAnsi="仿宋" w:cs="宋体"/>
          <w:snapToGrid w:val="0"/>
          <w:kern w:val="0"/>
          <w:sz w:val="28"/>
          <w:szCs w:val="28"/>
        </w:rPr>
        <w:t xml:space="preserve">    </w:t>
      </w:r>
      <w:r w:rsidRPr="0094524B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年</w:t>
      </w:r>
      <w:r w:rsidRPr="0094524B">
        <w:rPr>
          <w:rFonts w:ascii="仿宋" w:eastAsia="仿宋" w:hAnsi="仿宋" w:cs="宋体"/>
          <w:snapToGrid w:val="0"/>
          <w:kern w:val="0"/>
          <w:sz w:val="28"/>
          <w:szCs w:val="28"/>
        </w:rPr>
        <w:t xml:space="preserve">   </w:t>
      </w:r>
      <w:r w:rsidRPr="0094524B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月</w:t>
      </w:r>
      <w:r w:rsidRPr="0094524B">
        <w:rPr>
          <w:rFonts w:ascii="仿宋" w:eastAsia="仿宋" w:hAnsi="仿宋" w:cs="宋体"/>
          <w:snapToGrid w:val="0"/>
          <w:kern w:val="0"/>
          <w:sz w:val="28"/>
          <w:szCs w:val="28"/>
        </w:rPr>
        <w:t xml:space="preserve">   </w:t>
      </w:r>
      <w:r w:rsidRPr="0094524B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日</w:t>
      </w: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850"/>
        <w:gridCol w:w="1138"/>
        <w:gridCol w:w="1115"/>
        <w:gridCol w:w="2680"/>
      </w:tblGrid>
      <w:tr w:rsidR="004E2A59" w:rsidRPr="00B342F7" w14:paraId="48557C9A" w14:textId="77777777" w:rsidTr="00771C81">
        <w:trPr>
          <w:trHeight w:val="567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7EDB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8CBF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5885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作者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DE0D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5AECCD01" w14:textId="77777777" w:rsidTr="00771C81">
        <w:trPr>
          <w:trHeight w:val="567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FEA8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参赛作品</w:t>
            </w:r>
          </w:p>
          <w:p w14:paraId="38CB3D49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AF395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F81B5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>是否同意共享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C9C7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184622AE" w14:textId="77777777" w:rsidTr="00771C81">
        <w:trPr>
          <w:trHeight w:val="567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86EA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99E6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CCB1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8EB9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6C2AC799" w14:textId="77777777" w:rsidTr="00771C81">
        <w:trPr>
          <w:trHeight w:val="567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2E06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>E</w:t>
            </w: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—</w:t>
            </w: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>mail</w:t>
            </w:r>
          </w:p>
        </w:tc>
        <w:tc>
          <w:tcPr>
            <w:tcW w:w="7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7A96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50529558" w14:textId="77777777" w:rsidTr="00771C81">
        <w:trPr>
          <w:trHeight w:val="567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2335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7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6E03" w14:textId="77777777" w:rsidR="004E2A59" w:rsidRPr="00B36003" w:rsidRDefault="004E2A59" w:rsidP="00771C81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□虚拟仿真作品</w:t>
            </w:r>
            <w:r w:rsidRPr="00B36003">
              <w:rPr>
                <w:rFonts w:ascii="宋体" w:hAnsi="宋体"/>
                <w:sz w:val="28"/>
                <w:szCs w:val="28"/>
              </w:rPr>
              <w:t xml:space="preserve">          </w:t>
            </w:r>
          </w:p>
          <w:p w14:paraId="7FA8470C" w14:textId="77777777" w:rsidR="004E2A59" w:rsidRPr="00B36003" w:rsidRDefault="004E2A59" w:rsidP="00771C81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□小规模限制性在线课程</w:t>
            </w:r>
            <w:r w:rsidRPr="00B36003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75BA8F04" w14:textId="77777777" w:rsidR="004E2A59" w:rsidRPr="00B36003" w:rsidRDefault="004E2A59" w:rsidP="00771C81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□系列微课</w:t>
            </w:r>
            <w:r w:rsidRPr="00B36003">
              <w:rPr>
                <w:rFonts w:ascii="宋体" w:hAnsi="宋体"/>
                <w:sz w:val="28"/>
                <w:szCs w:val="28"/>
              </w:rPr>
              <w:t xml:space="preserve">   </w:t>
            </w:r>
          </w:p>
          <w:p w14:paraId="110D8FCE" w14:textId="77777777" w:rsidR="004E2A59" w:rsidRPr="00B36003" w:rsidRDefault="004E2A59" w:rsidP="00771C81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□智慧教室应用教学案例</w:t>
            </w:r>
          </w:p>
        </w:tc>
      </w:tr>
      <w:tr w:rsidR="004E2A59" w:rsidRPr="00B342F7" w14:paraId="78E4349E" w14:textId="77777777" w:rsidTr="00771C81">
        <w:trPr>
          <w:trHeight w:val="567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4410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制作工具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CD4B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42AB618E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5DFA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运行</w:t>
            </w:r>
          </w:p>
          <w:p w14:paraId="45840E0C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环境</w:t>
            </w: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AE1C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1EF35A84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3A5A37DC" w14:textId="77777777" w:rsidTr="00771C81">
        <w:trPr>
          <w:trHeight w:val="567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9A37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学科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23E6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□文科</w:t>
            </w:r>
            <w:r w:rsidRPr="00B36003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 xml:space="preserve">　理工科</w:t>
            </w:r>
          </w:p>
          <w:p w14:paraId="4C6DE1F4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□农医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3EB5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教学</w:t>
            </w:r>
          </w:p>
          <w:p w14:paraId="55AC8343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对象</w:t>
            </w: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4958D" w14:textId="77777777" w:rsidR="004E2A59" w:rsidRPr="00B36003" w:rsidRDefault="004E2A59" w:rsidP="00771C81">
            <w:pPr>
              <w:widowControl/>
              <w:spacing w:line="560" w:lineRule="exact"/>
              <w:ind w:left="140" w:hangingChars="50" w:hanging="140"/>
              <w:jc w:val="lef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□研究生</w:t>
            </w:r>
            <w:r w:rsidRPr="00B36003">
              <w:rPr>
                <w:rFonts w:ascii="宋体" w:hAnsi="宋体"/>
                <w:sz w:val="28"/>
                <w:szCs w:val="28"/>
              </w:rPr>
              <w:t xml:space="preserve">     　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>□本科生</w:t>
            </w:r>
          </w:p>
        </w:tc>
      </w:tr>
      <w:tr w:rsidR="004E2A59" w:rsidRPr="00B342F7" w14:paraId="08A48325" w14:textId="77777777" w:rsidTr="00771C81">
        <w:trPr>
          <w:trHeight w:val="567"/>
          <w:jc w:val="center"/>
        </w:trPr>
        <w:tc>
          <w:tcPr>
            <w:tcW w:w="4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D381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首次应用授课时间、次数</w:t>
            </w:r>
          </w:p>
        </w:tc>
        <w:tc>
          <w:tcPr>
            <w:tcW w:w="4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DADF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48CF3F1D" w14:textId="77777777" w:rsidTr="00771C81">
        <w:trPr>
          <w:trHeight w:val="567"/>
          <w:jc w:val="center"/>
        </w:trPr>
        <w:tc>
          <w:tcPr>
            <w:tcW w:w="4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C5A9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参赛作品（小规模限制性在线课程）网址</w:t>
            </w:r>
          </w:p>
        </w:tc>
        <w:tc>
          <w:tcPr>
            <w:tcW w:w="4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A61C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7781253F" w14:textId="77777777" w:rsidTr="00771C81">
        <w:trPr>
          <w:trHeight w:val="636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0530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lastRenderedPageBreak/>
              <w:t>院（系、教研室）意见</w:t>
            </w:r>
          </w:p>
        </w:tc>
        <w:tc>
          <w:tcPr>
            <w:tcW w:w="7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4F17C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7500DCDD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3D25FAAE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750EAA5E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4EAACB16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093DFD69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 xml:space="preserve">                        负责人（签字）：</w:t>
            </w:r>
          </w:p>
          <w:p w14:paraId="2A2F66A2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 xml:space="preserve">                       年 月 日</w:t>
            </w:r>
          </w:p>
        </w:tc>
      </w:tr>
      <w:tr w:rsidR="004E2A59" w:rsidRPr="00B342F7" w14:paraId="44BA849D" w14:textId="77777777" w:rsidTr="00771C81">
        <w:trPr>
          <w:trHeight w:val="5943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DE45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教务处意见</w:t>
            </w:r>
          </w:p>
        </w:tc>
        <w:tc>
          <w:tcPr>
            <w:tcW w:w="7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21C4A0" w14:textId="77777777" w:rsidR="004E2A59" w:rsidRPr="00B36003" w:rsidRDefault="004E2A59" w:rsidP="00771C81">
            <w:pPr>
              <w:widowControl/>
              <w:spacing w:line="560" w:lineRule="exact"/>
              <w:ind w:firstLineChars="50" w:firstLine="14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4080F382" w14:textId="77777777" w:rsidR="004E2A59" w:rsidRPr="00B36003" w:rsidRDefault="004E2A59" w:rsidP="00771C81">
            <w:pPr>
              <w:widowControl/>
              <w:spacing w:line="560" w:lineRule="exact"/>
              <w:ind w:firstLineChars="50" w:firstLine="14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2E0AA3B6" w14:textId="77777777" w:rsidR="004E2A59" w:rsidRPr="00B36003" w:rsidRDefault="004E2A59" w:rsidP="00771C81">
            <w:pPr>
              <w:widowControl/>
              <w:spacing w:line="560" w:lineRule="exact"/>
              <w:ind w:firstLineChars="50" w:firstLine="14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69373CA7" w14:textId="77777777" w:rsidR="004E2A59" w:rsidRPr="00B36003" w:rsidRDefault="004E2A59" w:rsidP="00771C81">
            <w:pPr>
              <w:widowControl/>
              <w:spacing w:line="560" w:lineRule="exact"/>
              <w:ind w:firstLineChars="50" w:firstLine="14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负责人（签字）：</w:t>
            </w: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 xml:space="preserve">              </w:t>
            </w: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（部门盖章）</w:t>
            </w:r>
          </w:p>
          <w:p w14:paraId="071ED413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 xml:space="preserve">                        年  </w:t>
            </w: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月</w:t>
            </w:r>
            <w:r w:rsidRPr="00B36003">
              <w:rPr>
                <w:rFonts w:ascii="宋体" w:hAnsi="宋体"/>
                <w:snapToGrid w:val="0"/>
                <w:kern w:val="0"/>
                <w:sz w:val="28"/>
                <w:szCs w:val="28"/>
              </w:rPr>
              <w:t xml:space="preserve">  </w:t>
            </w: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4E2A59" w:rsidRPr="00B342F7" w14:paraId="74C3A5A8" w14:textId="77777777" w:rsidTr="00771C81">
        <w:trPr>
          <w:trHeight w:val="567"/>
          <w:jc w:val="center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5F37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作品简介</w:t>
            </w:r>
          </w:p>
          <w:p w14:paraId="05179534" w14:textId="77777777" w:rsidR="004E2A59" w:rsidRPr="00B36003" w:rsidRDefault="004E2A59" w:rsidP="00771C81"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（作品设计思想、内容、采用技术、教学应用情况等）</w:t>
            </w:r>
          </w:p>
        </w:tc>
      </w:tr>
      <w:tr w:rsidR="004E2A59" w:rsidRPr="00B342F7" w14:paraId="29DC35DF" w14:textId="77777777" w:rsidTr="00771C81">
        <w:trPr>
          <w:trHeight w:val="7202"/>
          <w:jc w:val="center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1FF6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5C51D2A5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4A0AD936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1D3BBB38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178A1B94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2850B424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 w14:paraId="3B1B8579" w14:textId="77777777" w:rsidR="004E2A59" w:rsidRPr="00B36003" w:rsidRDefault="004E2A59" w:rsidP="00771C81"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4E2A59" w:rsidRPr="00B342F7" w14:paraId="7DF9E100" w14:textId="77777777" w:rsidTr="00771C81">
        <w:trPr>
          <w:trHeight w:val="3728"/>
          <w:jc w:val="center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675C" w14:textId="77777777" w:rsidR="004E2A59" w:rsidRPr="00B36003" w:rsidRDefault="004E2A59" w:rsidP="00771C8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 w:hint="eastAsia"/>
                <w:sz w:val="28"/>
                <w:szCs w:val="28"/>
              </w:rPr>
              <w:t>填表说明：</w:t>
            </w:r>
          </w:p>
          <w:p w14:paraId="5088E281" w14:textId="77777777" w:rsidR="004E2A59" w:rsidRPr="00B36003" w:rsidRDefault="004E2A59" w:rsidP="00771C8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/>
                <w:sz w:val="28"/>
                <w:szCs w:val="28"/>
              </w:rPr>
              <w:t>1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>．推荐表以</w:t>
            </w:r>
            <w:r w:rsidRPr="00B36003">
              <w:rPr>
                <w:rFonts w:ascii="宋体" w:hAnsi="宋体"/>
                <w:sz w:val="28"/>
                <w:szCs w:val="28"/>
              </w:rPr>
              <w:t>OFFICE 2007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>以上版本填报。盖章版扫描后作为上交材料一起上传。</w:t>
            </w:r>
          </w:p>
          <w:p w14:paraId="2E663D8A" w14:textId="77777777" w:rsidR="004E2A59" w:rsidRPr="00B36003" w:rsidRDefault="004E2A59" w:rsidP="00771C8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/>
                <w:sz w:val="28"/>
                <w:szCs w:val="28"/>
              </w:rPr>
              <w:t>2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>．参赛作品如是小规模限制性在线课程，必须填写“参赛作品网址”，其他勿须填写。</w:t>
            </w:r>
          </w:p>
          <w:p w14:paraId="2353B3F9" w14:textId="77777777" w:rsidR="004E2A59" w:rsidRPr="00B36003" w:rsidRDefault="004E2A59" w:rsidP="00771C8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36003">
              <w:rPr>
                <w:rFonts w:ascii="宋体" w:hAnsi="宋体"/>
                <w:sz w:val="28"/>
                <w:szCs w:val="28"/>
              </w:rPr>
              <w:t>3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>．</w:t>
            </w:r>
            <w:proofErr w:type="gramStart"/>
            <w:r w:rsidRPr="00B36003">
              <w:rPr>
                <w:rFonts w:ascii="宋体" w:hAnsi="宋体" w:hint="eastAsia"/>
                <w:sz w:val="28"/>
                <w:szCs w:val="28"/>
              </w:rPr>
              <w:t>各作品</w:t>
            </w:r>
            <w:proofErr w:type="gramEnd"/>
            <w:r w:rsidRPr="00B36003">
              <w:rPr>
                <w:rFonts w:ascii="宋体" w:hAnsi="宋体" w:hint="eastAsia"/>
                <w:sz w:val="28"/>
                <w:szCs w:val="28"/>
              </w:rPr>
              <w:t>作者一般不超</w:t>
            </w:r>
            <w:r w:rsidRPr="00B36003">
              <w:rPr>
                <w:rFonts w:ascii="宋体" w:hAnsi="宋体"/>
                <w:sz w:val="28"/>
                <w:szCs w:val="28"/>
              </w:rPr>
              <w:t>5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>人，报送后不准更改。</w:t>
            </w:r>
          </w:p>
          <w:p w14:paraId="5D2C0CF4" w14:textId="77777777" w:rsidR="004E2A59" w:rsidRPr="00B36003" w:rsidRDefault="004E2A59" w:rsidP="00771C81">
            <w:pPr>
              <w:spacing w:line="360" w:lineRule="exact"/>
              <w:rPr>
                <w:rFonts w:ascii="宋体" w:hAnsi="宋体"/>
                <w:snapToGrid w:val="0"/>
              </w:rPr>
            </w:pPr>
            <w:r w:rsidRPr="00B36003">
              <w:rPr>
                <w:rFonts w:ascii="宋体" w:hAnsi="宋体"/>
                <w:sz w:val="28"/>
                <w:szCs w:val="28"/>
              </w:rPr>
              <w:t>4</w:t>
            </w:r>
            <w:r w:rsidRPr="00B36003">
              <w:rPr>
                <w:rFonts w:ascii="宋体" w:hAnsi="宋体" w:hint="eastAsia"/>
                <w:sz w:val="28"/>
                <w:szCs w:val="28"/>
              </w:rPr>
              <w:t>．各高校必须严格审查，已获</w:t>
            </w:r>
            <w:proofErr w:type="gramStart"/>
            <w:r w:rsidRPr="00B36003">
              <w:rPr>
                <w:rFonts w:ascii="宋体" w:hAnsi="宋体" w:hint="eastAsia"/>
                <w:sz w:val="28"/>
                <w:szCs w:val="28"/>
              </w:rPr>
              <w:t>历届各</w:t>
            </w:r>
            <w:proofErr w:type="gramEnd"/>
            <w:r w:rsidRPr="00B36003">
              <w:rPr>
                <w:rFonts w:ascii="宋体" w:hAnsi="宋体" w:hint="eastAsia"/>
                <w:sz w:val="28"/>
                <w:szCs w:val="28"/>
              </w:rPr>
              <w:t>类省级、全国相类似大赛二等奖及以上的作品不予推荐。</w:t>
            </w:r>
          </w:p>
        </w:tc>
      </w:tr>
    </w:tbl>
    <w:p w14:paraId="324B0894" w14:textId="77777777" w:rsidR="004E2A59" w:rsidRPr="004E2A59" w:rsidRDefault="004E2A59"/>
    <w:sectPr w:rsidR="004E2A59" w:rsidRPr="004E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59"/>
    <w:rsid w:val="004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3B2D"/>
  <w15:chartTrackingRefBased/>
  <w15:docId w15:val="{B3CC27E9-B123-4874-89E2-9C251D9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</dc:creator>
  <cp:keywords/>
  <dc:description/>
  <cp:lastModifiedBy>S Li</cp:lastModifiedBy>
  <cp:revision>1</cp:revision>
  <dcterms:created xsi:type="dcterms:W3CDTF">2021-07-15T14:11:00Z</dcterms:created>
  <dcterms:modified xsi:type="dcterms:W3CDTF">2021-07-15T14:12:00Z</dcterms:modified>
</cp:coreProperties>
</file>