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Style w:val="6"/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4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教务〔2018〕</w:t>
      </w:r>
      <w:r>
        <w:rPr>
          <w:rStyle w:val="6"/>
          <w:rFonts w:hint="eastAsia" w:cs="宋体"/>
          <w:sz w:val="28"/>
          <w:szCs w:val="28"/>
          <w:lang w:val="en-US" w:eastAsia="zh-CN"/>
        </w:rPr>
        <w:t>55</w:t>
      </w:r>
      <w:r>
        <w:rPr>
          <w:rStyle w:val="6"/>
          <w:rFonts w:hint="eastAsia" w:ascii="宋体" w:hAnsi="宋体" w:eastAsia="宋体" w:cs="宋体"/>
          <w:sz w:val="28"/>
          <w:szCs w:val="28"/>
        </w:rPr>
        <w:t>号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Style w:val="6"/>
          <w:rFonts w:hint="eastAsia" w:ascii="宋体" w:hAnsi="宋体" w:eastAsia="宋体" w:cs="宋体"/>
          <w:color w:val="000000"/>
          <w:sz w:val="28"/>
          <w:szCs w:val="28"/>
        </w:rPr>
        <w:t>关于公布2018年广西师范大学师范生教学技能大赛结果的通知</w:t>
      </w:r>
    </w:p>
    <w:bookmarkEnd w:id="0"/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各有关学院：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2018年广西师范大学师范生教学技能大赛如期顺利举行，各相关学院经预赛和决赛两个阶段的比赛。经过各学院专家评审，我处审核，文学院/新闻与传播学院师梦瑶等14名同学获得一等奖，历史文化与旅游学院吕涛宇等28名同学获得二等奖，美术学院黄莉雯等43名同学获得三等奖，另外有82名同学获得优秀奖，现予以公布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希望获奖的同学戒骄戒躁，再接再厉，争取更大的进步。希望各有关学院深化教育教学改革，继续加强师范生教学基本技能的培养与训练，不断提高师范生培养质量。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广西师范大学教务处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2018年6月15日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210F"/>
    <w:rsid w:val="0002629C"/>
    <w:rsid w:val="00037C95"/>
    <w:rsid w:val="000C0283"/>
    <w:rsid w:val="00122BE5"/>
    <w:rsid w:val="00262E37"/>
    <w:rsid w:val="00323B43"/>
    <w:rsid w:val="0038351D"/>
    <w:rsid w:val="003D37D8"/>
    <w:rsid w:val="003E4D01"/>
    <w:rsid w:val="004358AB"/>
    <w:rsid w:val="00492FF5"/>
    <w:rsid w:val="00592957"/>
    <w:rsid w:val="005A210F"/>
    <w:rsid w:val="00893F84"/>
    <w:rsid w:val="008B7726"/>
    <w:rsid w:val="008C1AF6"/>
    <w:rsid w:val="008F2700"/>
    <w:rsid w:val="008F652F"/>
    <w:rsid w:val="00974941"/>
    <w:rsid w:val="0098028B"/>
    <w:rsid w:val="009C73A1"/>
    <w:rsid w:val="00C12407"/>
    <w:rsid w:val="00C57D43"/>
    <w:rsid w:val="00C709A9"/>
    <w:rsid w:val="00C91EA2"/>
    <w:rsid w:val="00E04D60"/>
    <w:rsid w:val="00E1616D"/>
    <w:rsid w:val="00E54ED0"/>
    <w:rsid w:val="00EA0524"/>
    <w:rsid w:val="00F2206A"/>
    <w:rsid w:val="0D674961"/>
    <w:rsid w:val="0DF375E9"/>
    <w:rsid w:val="106D575A"/>
    <w:rsid w:val="110E3103"/>
    <w:rsid w:val="1FD520DE"/>
    <w:rsid w:val="309F7528"/>
    <w:rsid w:val="35412420"/>
    <w:rsid w:val="431A6241"/>
    <w:rsid w:val="5FE4421A"/>
    <w:rsid w:val="663F04D8"/>
    <w:rsid w:val="6FE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263</Characters>
  <Lines>2</Lines>
  <Paragraphs>1</Paragraphs>
  <ScaleCrop>false</ScaleCrop>
  <LinksUpToDate>false</LinksUpToDate>
  <CharactersWithSpaces>308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2017-07-05T09:24:00Z</dcterms:created>
  <dc:creator>francis1014</dc:creator>
  <cp:lastModifiedBy>LY</cp:lastModifiedBy>
  <dcterms:modified xsi:type="dcterms:W3CDTF">2018-06-15T02:45:14Z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