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8F" w:rsidRDefault="0002658F" w:rsidP="00D409E1">
      <w:pPr>
        <w:spacing w:line="400" w:lineRule="exact"/>
        <w:jc w:val="center"/>
        <w:rPr>
          <w:sz w:val="30"/>
          <w:szCs w:val="30"/>
        </w:rPr>
      </w:pPr>
    </w:p>
    <w:p w:rsidR="0002658F" w:rsidRDefault="0002658F" w:rsidP="00D409E1">
      <w:pPr>
        <w:spacing w:line="400" w:lineRule="exact"/>
        <w:jc w:val="center"/>
        <w:rPr>
          <w:sz w:val="30"/>
          <w:szCs w:val="30"/>
        </w:rPr>
      </w:pPr>
    </w:p>
    <w:p w:rsidR="0002658F" w:rsidRDefault="0002658F" w:rsidP="00D409E1">
      <w:pPr>
        <w:spacing w:line="400" w:lineRule="exact"/>
        <w:jc w:val="center"/>
        <w:rPr>
          <w:sz w:val="30"/>
          <w:szCs w:val="30"/>
        </w:rPr>
      </w:pPr>
    </w:p>
    <w:p w:rsidR="0002658F" w:rsidRDefault="0002658F" w:rsidP="00D409E1">
      <w:pPr>
        <w:spacing w:line="400" w:lineRule="exact"/>
        <w:jc w:val="center"/>
        <w:rPr>
          <w:sz w:val="30"/>
          <w:szCs w:val="30"/>
        </w:rPr>
      </w:pPr>
    </w:p>
    <w:p w:rsidR="0002658F" w:rsidRPr="00D6065A" w:rsidRDefault="0002658F" w:rsidP="00D409E1">
      <w:pPr>
        <w:spacing w:line="400" w:lineRule="exact"/>
        <w:jc w:val="center"/>
        <w:rPr>
          <w:sz w:val="30"/>
          <w:szCs w:val="30"/>
        </w:rPr>
      </w:pPr>
      <w:r w:rsidRPr="00D6065A">
        <w:rPr>
          <w:rFonts w:hint="eastAsia"/>
          <w:sz w:val="30"/>
          <w:szCs w:val="30"/>
        </w:rPr>
        <w:t>教务〔</w:t>
      </w:r>
      <w:r w:rsidRPr="00D6065A">
        <w:rPr>
          <w:sz w:val="30"/>
          <w:szCs w:val="30"/>
        </w:rPr>
        <w:t>20</w:t>
      </w:r>
      <w:r>
        <w:rPr>
          <w:sz w:val="30"/>
          <w:szCs w:val="30"/>
        </w:rPr>
        <w:t>16</w:t>
      </w:r>
      <w:r w:rsidRPr="00D6065A">
        <w:rPr>
          <w:rFonts w:hint="eastAsia"/>
          <w:sz w:val="30"/>
          <w:szCs w:val="30"/>
        </w:rPr>
        <w:t>〕</w:t>
      </w:r>
      <w:r>
        <w:rPr>
          <w:sz w:val="30"/>
          <w:szCs w:val="30"/>
        </w:rPr>
        <w:t xml:space="preserve"> 69 </w:t>
      </w:r>
      <w:r w:rsidRPr="00D6065A">
        <w:rPr>
          <w:rFonts w:hint="eastAsia"/>
          <w:sz w:val="30"/>
          <w:szCs w:val="30"/>
        </w:rPr>
        <w:t>号</w:t>
      </w:r>
    </w:p>
    <w:p w:rsidR="0002658F" w:rsidRDefault="0002658F" w:rsidP="00D409E1">
      <w:pPr>
        <w:jc w:val="center"/>
        <w:rPr>
          <w:b/>
          <w:sz w:val="32"/>
          <w:szCs w:val="32"/>
        </w:rPr>
      </w:pPr>
    </w:p>
    <w:p w:rsidR="0002658F" w:rsidRPr="00D6065A" w:rsidRDefault="0002658F" w:rsidP="00D409E1">
      <w:pPr>
        <w:jc w:val="center"/>
        <w:rPr>
          <w:b/>
          <w:sz w:val="32"/>
          <w:szCs w:val="32"/>
        </w:rPr>
      </w:pPr>
      <w:r w:rsidRPr="00D6065A">
        <w:rPr>
          <w:rFonts w:hint="eastAsia"/>
          <w:b/>
          <w:sz w:val="32"/>
          <w:szCs w:val="32"/>
        </w:rPr>
        <w:t>关于</w:t>
      </w:r>
      <w:r w:rsidRPr="00D6065A">
        <w:rPr>
          <w:b/>
          <w:sz w:val="32"/>
          <w:szCs w:val="32"/>
        </w:rPr>
        <w:t>2016</w:t>
      </w:r>
      <w:r w:rsidRPr="00D6065A">
        <w:rPr>
          <w:rFonts w:hint="eastAsia"/>
          <w:b/>
          <w:sz w:val="32"/>
          <w:szCs w:val="32"/>
        </w:rPr>
        <w:t>年</w:t>
      </w:r>
      <w:r w:rsidRPr="00D6065A">
        <w:rPr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月全国大学英语等级考试</w:t>
      </w:r>
      <w:r w:rsidRPr="00D6065A">
        <w:rPr>
          <w:rFonts w:hint="eastAsia"/>
          <w:b/>
          <w:sz w:val="32"/>
          <w:szCs w:val="32"/>
        </w:rPr>
        <w:t>注意事项</w:t>
      </w:r>
    </w:p>
    <w:p w:rsidR="0002658F" w:rsidRPr="00D6065A" w:rsidRDefault="0002658F" w:rsidP="00D6065A">
      <w:pPr>
        <w:spacing w:line="400" w:lineRule="exact"/>
        <w:rPr>
          <w:sz w:val="24"/>
          <w:szCs w:val="24"/>
        </w:rPr>
      </w:pPr>
    </w:p>
    <w:p w:rsidR="0002658F" w:rsidRPr="00D6065A" w:rsidRDefault="0002658F" w:rsidP="00D6065A">
      <w:pPr>
        <w:spacing w:line="400" w:lineRule="exact"/>
        <w:rPr>
          <w:sz w:val="24"/>
          <w:szCs w:val="24"/>
        </w:rPr>
      </w:pPr>
      <w:r w:rsidRPr="00D6065A">
        <w:rPr>
          <w:rFonts w:hint="eastAsia"/>
          <w:sz w:val="24"/>
          <w:szCs w:val="24"/>
        </w:rPr>
        <w:t>各位考生：</w:t>
      </w:r>
    </w:p>
    <w:p w:rsidR="0002658F" w:rsidRPr="00D6065A" w:rsidRDefault="0002658F" w:rsidP="00D6065A">
      <w:pPr>
        <w:spacing w:line="400" w:lineRule="exact"/>
        <w:rPr>
          <w:sz w:val="24"/>
          <w:szCs w:val="24"/>
        </w:rPr>
      </w:pPr>
      <w:r w:rsidRPr="00D6065A">
        <w:rPr>
          <w:sz w:val="24"/>
          <w:szCs w:val="24"/>
        </w:rPr>
        <w:tab/>
        <w:t>2016</w:t>
      </w:r>
      <w:r w:rsidRPr="00D6065A">
        <w:rPr>
          <w:rFonts w:hint="eastAsia"/>
          <w:sz w:val="24"/>
          <w:szCs w:val="24"/>
        </w:rPr>
        <w:t>年上半年全国大学英语四六级考试（以下简称</w:t>
      </w:r>
      <w:r w:rsidRPr="00D6065A">
        <w:rPr>
          <w:sz w:val="24"/>
          <w:szCs w:val="24"/>
        </w:rPr>
        <w:t>CET</w:t>
      </w:r>
      <w:r w:rsidRPr="00D6065A">
        <w:rPr>
          <w:rFonts w:hint="eastAsia"/>
          <w:sz w:val="24"/>
          <w:szCs w:val="24"/>
        </w:rPr>
        <w:t>）和英语应用能力</w:t>
      </w:r>
      <w:r w:rsidRPr="00D6065A">
        <w:rPr>
          <w:sz w:val="24"/>
          <w:szCs w:val="24"/>
        </w:rPr>
        <w:t>B</w:t>
      </w:r>
      <w:r w:rsidRPr="00D6065A">
        <w:rPr>
          <w:rFonts w:hint="eastAsia"/>
          <w:sz w:val="24"/>
          <w:szCs w:val="24"/>
        </w:rPr>
        <w:t>级考试将于</w:t>
      </w:r>
      <w:r w:rsidRPr="00D6065A">
        <w:rPr>
          <w:sz w:val="24"/>
          <w:szCs w:val="24"/>
        </w:rPr>
        <w:t>2016</w:t>
      </w:r>
      <w:r w:rsidRPr="00D6065A">
        <w:rPr>
          <w:rFonts w:hint="eastAsia"/>
          <w:sz w:val="24"/>
          <w:szCs w:val="24"/>
        </w:rPr>
        <w:t>年</w:t>
      </w:r>
      <w:r w:rsidRPr="00D6065A">
        <w:rPr>
          <w:sz w:val="24"/>
          <w:szCs w:val="24"/>
        </w:rPr>
        <w:t>6</w:t>
      </w:r>
      <w:r w:rsidRPr="00D6065A">
        <w:rPr>
          <w:rFonts w:hint="eastAsia"/>
          <w:sz w:val="24"/>
          <w:szCs w:val="24"/>
        </w:rPr>
        <w:t>月</w:t>
      </w:r>
      <w:r w:rsidRPr="00D6065A">
        <w:rPr>
          <w:sz w:val="24"/>
          <w:szCs w:val="24"/>
        </w:rPr>
        <w:t>18</w:t>
      </w:r>
      <w:r w:rsidRPr="00D6065A">
        <w:rPr>
          <w:rFonts w:hint="eastAsia"/>
          <w:sz w:val="24"/>
          <w:szCs w:val="24"/>
        </w:rPr>
        <w:t>、</w:t>
      </w:r>
      <w:r w:rsidRPr="00D6065A">
        <w:rPr>
          <w:sz w:val="24"/>
          <w:szCs w:val="24"/>
        </w:rPr>
        <w:t>19</w:t>
      </w:r>
      <w:r w:rsidRPr="00D6065A">
        <w:rPr>
          <w:rFonts w:hint="eastAsia"/>
          <w:sz w:val="24"/>
          <w:szCs w:val="24"/>
        </w:rPr>
        <w:t>日在我校三校区同时进行。为进一步加强考务管理，严肃考试纪律，确保考试工作安全平稳实施，根据《关于加强</w:t>
      </w:r>
      <w:r w:rsidRPr="00D6065A">
        <w:rPr>
          <w:sz w:val="24"/>
          <w:szCs w:val="24"/>
        </w:rPr>
        <w:t>2016</w:t>
      </w:r>
      <w:r w:rsidRPr="00D6065A">
        <w:rPr>
          <w:rFonts w:hint="eastAsia"/>
          <w:sz w:val="24"/>
          <w:szCs w:val="24"/>
        </w:rPr>
        <w:t>年</w:t>
      </w:r>
      <w:r w:rsidRPr="00D6065A">
        <w:rPr>
          <w:sz w:val="24"/>
          <w:szCs w:val="24"/>
        </w:rPr>
        <w:t>6</w:t>
      </w:r>
      <w:r w:rsidRPr="00D6065A">
        <w:rPr>
          <w:rFonts w:hint="eastAsia"/>
          <w:sz w:val="24"/>
          <w:szCs w:val="24"/>
        </w:rPr>
        <w:t>月全国大学英语四六级考试考务及评卷管理工作的通知》教试中心函〔</w:t>
      </w:r>
      <w:r w:rsidRPr="00D6065A">
        <w:rPr>
          <w:sz w:val="24"/>
          <w:szCs w:val="24"/>
        </w:rPr>
        <w:t>2016</w:t>
      </w:r>
      <w:r w:rsidRPr="00D6065A">
        <w:rPr>
          <w:rFonts w:hint="eastAsia"/>
          <w:sz w:val="24"/>
          <w:szCs w:val="24"/>
        </w:rPr>
        <w:t>〕</w:t>
      </w:r>
      <w:r w:rsidRPr="00D6065A">
        <w:rPr>
          <w:sz w:val="24"/>
          <w:szCs w:val="24"/>
        </w:rPr>
        <w:t>97</w:t>
      </w:r>
      <w:r w:rsidRPr="00D6065A">
        <w:rPr>
          <w:rFonts w:hint="eastAsia"/>
          <w:sz w:val="24"/>
          <w:szCs w:val="24"/>
        </w:rPr>
        <w:t>号文件精神，结合我校情况，现将要求明确如下：</w:t>
      </w:r>
    </w:p>
    <w:p w:rsidR="0002658F" w:rsidRDefault="0002658F" w:rsidP="00D6065A">
      <w:pPr>
        <w:spacing w:line="400" w:lineRule="exact"/>
        <w:rPr>
          <w:sz w:val="24"/>
          <w:szCs w:val="24"/>
        </w:rPr>
      </w:pPr>
      <w:r w:rsidRPr="00D6065A">
        <w:rPr>
          <w:sz w:val="24"/>
          <w:szCs w:val="24"/>
        </w:rPr>
        <w:tab/>
      </w:r>
      <w:r w:rsidRPr="00D6065A"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>我校已将教育部考试</w:t>
      </w:r>
      <w:r w:rsidRPr="00D6065A">
        <w:rPr>
          <w:rFonts w:hint="eastAsia"/>
          <w:sz w:val="24"/>
          <w:szCs w:val="24"/>
        </w:rPr>
        <w:t>中心下发的《国家教育考试考生诚信宣传片》</w:t>
      </w:r>
      <w:r>
        <w:rPr>
          <w:rFonts w:hint="eastAsia"/>
          <w:sz w:val="24"/>
          <w:szCs w:val="24"/>
        </w:rPr>
        <w:t>挂教务处网站（网址：</w:t>
      </w:r>
      <w:r w:rsidRPr="000C21F6">
        <w:rPr>
          <w:sz w:val="24"/>
          <w:szCs w:val="24"/>
        </w:rPr>
        <w:t>http://www.dean.gxnu.edu.cn/?p=4085</w:t>
      </w:r>
      <w:r>
        <w:rPr>
          <w:rFonts w:hint="eastAsia"/>
          <w:sz w:val="24"/>
          <w:szCs w:val="24"/>
        </w:rPr>
        <w:t>）</w:t>
      </w:r>
      <w:r w:rsidRPr="00D6065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请各学院组织学生上网观看并</w:t>
      </w:r>
      <w:r w:rsidRPr="00D6065A">
        <w:rPr>
          <w:rFonts w:hint="eastAsia"/>
          <w:sz w:val="24"/>
          <w:szCs w:val="24"/>
        </w:rPr>
        <w:t>切实做好考生诚信宣传教育工作，创造良好的考试范围。</w:t>
      </w:r>
    </w:p>
    <w:p w:rsidR="0002658F" w:rsidRPr="00D6065A" w:rsidRDefault="0002658F" w:rsidP="00D6065A">
      <w:pPr>
        <w:spacing w:line="400" w:lineRule="exact"/>
        <w:rPr>
          <w:sz w:val="24"/>
          <w:szCs w:val="24"/>
        </w:rPr>
      </w:pPr>
      <w:r w:rsidRPr="00D6065A">
        <w:rPr>
          <w:sz w:val="24"/>
          <w:szCs w:val="24"/>
        </w:rPr>
        <w:tab/>
      </w:r>
      <w:r w:rsidRPr="00D6065A"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>我校将</w:t>
      </w:r>
      <w:r w:rsidRPr="00D6065A">
        <w:rPr>
          <w:rFonts w:hint="eastAsia"/>
          <w:sz w:val="24"/>
          <w:szCs w:val="24"/>
        </w:rPr>
        <w:t>加强考生入场身份核查力度、加大考场管理力度，严查替考及传</w:t>
      </w:r>
      <w:bookmarkStart w:id="0" w:name="_GoBack"/>
      <w:bookmarkEnd w:id="0"/>
      <w:r w:rsidRPr="00D6065A">
        <w:rPr>
          <w:rFonts w:hint="eastAsia"/>
          <w:sz w:val="24"/>
          <w:szCs w:val="24"/>
        </w:rPr>
        <w:t>抄等扰乱考场秩序的行为。对考生及考试工作人员在考试中的各种违规行为，参照《国家教育考试违规处理办法》进行严肃处理，对违反国家有关法律法规、涉嫌犯罪的人员，直接移送司法机关。</w:t>
      </w:r>
    </w:p>
    <w:p w:rsidR="0002658F" w:rsidRPr="00D6065A" w:rsidRDefault="0002658F" w:rsidP="00D6065A">
      <w:pPr>
        <w:spacing w:line="400" w:lineRule="exact"/>
        <w:rPr>
          <w:sz w:val="24"/>
          <w:szCs w:val="24"/>
        </w:rPr>
      </w:pPr>
      <w:r w:rsidRPr="00D6065A">
        <w:rPr>
          <w:sz w:val="24"/>
          <w:szCs w:val="24"/>
        </w:rPr>
        <w:tab/>
      </w:r>
      <w:r w:rsidRPr="00D6065A">
        <w:rPr>
          <w:rFonts w:hint="eastAsia"/>
          <w:sz w:val="24"/>
          <w:szCs w:val="24"/>
        </w:rPr>
        <w:t>三、自本次考试期，</w:t>
      </w:r>
      <w:r w:rsidRPr="00D6065A">
        <w:rPr>
          <w:sz w:val="24"/>
          <w:szCs w:val="24"/>
        </w:rPr>
        <w:t>CET</w:t>
      </w:r>
      <w:r w:rsidRPr="00D6065A">
        <w:rPr>
          <w:rFonts w:hint="eastAsia"/>
          <w:sz w:val="24"/>
          <w:szCs w:val="24"/>
        </w:rPr>
        <w:t>将做如下调整：</w:t>
      </w:r>
    </w:p>
    <w:p w:rsidR="0002658F" w:rsidRDefault="0002658F" w:rsidP="00D6065A">
      <w:pPr>
        <w:spacing w:line="400" w:lineRule="exact"/>
        <w:rPr>
          <w:sz w:val="24"/>
          <w:szCs w:val="24"/>
        </w:rPr>
      </w:pPr>
      <w:r w:rsidRPr="00D6065A">
        <w:rPr>
          <w:sz w:val="24"/>
          <w:szCs w:val="24"/>
        </w:rPr>
        <w:tab/>
        <w:t xml:space="preserve">1. </w:t>
      </w:r>
      <w:r w:rsidRPr="00D6065A">
        <w:rPr>
          <w:rFonts w:hint="eastAsia"/>
          <w:sz w:val="24"/>
          <w:szCs w:val="24"/>
        </w:rPr>
        <w:t>英语四级和英语六级启用新题型，即在原有题型基础上，听写题型取消，英语四级听力时间减少至</w:t>
      </w:r>
      <w:r w:rsidRPr="00D6065A">
        <w:rPr>
          <w:sz w:val="24"/>
          <w:szCs w:val="24"/>
        </w:rPr>
        <w:t>25</w:t>
      </w:r>
      <w:r w:rsidRPr="00D6065A">
        <w:rPr>
          <w:rFonts w:hint="eastAsia"/>
          <w:sz w:val="24"/>
          <w:szCs w:val="24"/>
        </w:rPr>
        <w:t>分钟，英语六级听力时间仍为</w:t>
      </w:r>
      <w:r w:rsidRPr="00D6065A">
        <w:rPr>
          <w:sz w:val="24"/>
          <w:szCs w:val="24"/>
        </w:rPr>
        <w:t>30</w:t>
      </w:r>
      <w:r w:rsidRPr="00D6065A">
        <w:rPr>
          <w:rFonts w:hint="eastAsia"/>
          <w:sz w:val="24"/>
          <w:szCs w:val="24"/>
        </w:rPr>
        <w:t>分钟，试卷结构如下：</w:t>
      </w:r>
    </w:p>
    <w:p w:rsidR="0002658F" w:rsidRPr="00D6065A" w:rsidRDefault="0002658F" w:rsidP="00D6065A">
      <w:pPr>
        <w:spacing w:line="40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1176"/>
        <w:gridCol w:w="2136"/>
        <w:gridCol w:w="1176"/>
        <w:gridCol w:w="1176"/>
        <w:gridCol w:w="1176"/>
      </w:tblGrid>
      <w:tr w:rsidR="0002658F" w:rsidRPr="00F62B60" w:rsidTr="00F62B60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</w:tcPr>
          <w:p w:rsidR="0002658F" w:rsidRPr="00F62B60" w:rsidRDefault="0002658F" w:rsidP="00F62B60">
            <w:pPr>
              <w:spacing w:line="400" w:lineRule="exact"/>
              <w:rPr>
                <w:b/>
                <w:sz w:val="24"/>
                <w:szCs w:val="24"/>
              </w:rPr>
            </w:pPr>
            <w:r w:rsidRPr="00F62B60">
              <w:rPr>
                <w:b/>
                <w:sz w:val="24"/>
                <w:szCs w:val="24"/>
              </w:rPr>
              <w:t xml:space="preserve">  </w:t>
            </w:r>
            <w:r w:rsidRPr="00F62B60">
              <w:rPr>
                <w:rFonts w:hint="eastAsia"/>
                <w:b/>
                <w:sz w:val="24"/>
                <w:szCs w:val="24"/>
              </w:rPr>
              <w:t>英语四级试卷结构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试卷结构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测试内容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测试题型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题目数量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分值比例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写作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写作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短文写作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15%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30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 w:val="restart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听力理解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短篇新闻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选择题（单选题）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7%</w:t>
            </w:r>
          </w:p>
        </w:tc>
        <w:tc>
          <w:tcPr>
            <w:tcW w:w="0" w:type="auto"/>
            <w:vMerge w:val="restart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25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长对话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选择题（单选题）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8%</w:t>
            </w:r>
          </w:p>
        </w:tc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听力篇章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选择题（单选题）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20%</w:t>
            </w:r>
          </w:p>
        </w:tc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 w:val="restart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阅读理解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词汇理解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选词填空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5%</w:t>
            </w:r>
          </w:p>
        </w:tc>
        <w:tc>
          <w:tcPr>
            <w:tcW w:w="0" w:type="auto"/>
            <w:vMerge w:val="restart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40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长篇阅读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匹配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10%</w:t>
            </w:r>
          </w:p>
        </w:tc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仔细阅读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选择题（单选题）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20%</w:t>
            </w:r>
          </w:p>
        </w:tc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2658F" w:rsidRPr="00F62B60" w:rsidTr="00F62B60">
        <w:trPr>
          <w:jc w:val="center"/>
        </w:trPr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翻译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汉译英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段落翻译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15%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30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gridSpan w:val="3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125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</w:tbl>
    <w:p w:rsidR="0002658F" w:rsidRDefault="0002658F" w:rsidP="00D6065A">
      <w:pPr>
        <w:spacing w:line="400" w:lineRule="exact"/>
        <w:rPr>
          <w:sz w:val="24"/>
          <w:szCs w:val="24"/>
        </w:rPr>
      </w:pPr>
    </w:p>
    <w:p w:rsidR="0002658F" w:rsidRPr="00D6065A" w:rsidRDefault="0002658F" w:rsidP="00D6065A">
      <w:pPr>
        <w:spacing w:line="40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1269"/>
        <w:gridCol w:w="2136"/>
        <w:gridCol w:w="1176"/>
        <w:gridCol w:w="1176"/>
        <w:gridCol w:w="1176"/>
      </w:tblGrid>
      <w:tr w:rsidR="0002658F" w:rsidRPr="00F62B60" w:rsidTr="00F62B60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</w:tcPr>
          <w:p w:rsidR="0002658F" w:rsidRPr="00F62B60" w:rsidRDefault="0002658F" w:rsidP="00F62B60">
            <w:pPr>
              <w:spacing w:line="400" w:lineRule="exact"/>
              <w:rPr>
                <w:b/>
                <w:sz w:val="24"/>
                <w:szCs w:val="24"/>
              </w:rPr>
            </w:pPr>
            <w:r w:rsidRPr="00F62B60">
              <w:rPr>
                <w:b/>
                <w:sz w:val="24"/>
                <w:szCs w:val="24"/>
              </w:rPr>
              <w:t xml:space="preserve">  </w:t>
            </w:r>
            <w:r w:rsidRPr="00F62B60">
              <w:rPr>
                <w:rFonts w:hint="eastAsia"/>
                <w:b/>
                <w:sz w:val="24"/>
                <w:szCs w:val="24"/>
              </w:rPr>
              <w:t>英语六级试卷结构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试卷结构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测试内容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测试题型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题目数量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分值比例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写作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写作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短文写作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15%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30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 w:val="restart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听力理解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长对话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选择题（单选题）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8%</w:t>
            </w:r>
          </w:p>
        </w:tc>
        <w:tc>
          <w:tcPr>
            <w:tcW w:w="0" w:type="auto"/>
            <w:vMerge w:val="restart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30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听力篇章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选择题（单选题）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7%</w:t>
            </w:r>
          </w:p>
        </w:tc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讲话</w:t>
            </w:r>
            <w:r w:rsidRPr="00F62B60">
              <w:rPr>
                <w:sz w:val="24"/>
                <w:szCs w:val="24"/>
              </w:rPr>
              <w:t>/</w:t>
            </w:r>
            <w:r w:rsidRPr="00F62B60">
              <w:rPr>
                <w:rFonts w:hint="eastAsia"/>
                <w:sz w:val="24"/>
                <w:szCs w:val="24"/>
              </w:rPr>
              <w:t>报道</w:t>
            </w:r>
          </w:p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/</w:t>
            </w:r>
            <w:r w:rsidRPr="00F62B60">
              <w:rPr>
                <w:rFonts w:hint="eastAsia"/>
                <w:sz w:val="24"/>
                <w:szCs w:val="24"/>
              </w:rPr>
              <w:t>讲座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选择题（单选题）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20%</w:t>
            </w:r>
          </w:p>
        </w:tc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 w:val="restart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阅读理解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词汇理解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选词填空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5%</w:t>
            </w:r>
          </w:p>
        </w:tc>
        <w:tc>
          <w:tcPr>
            <w:tcW w:w="0" w:type="auto"/>
            <w:vMerge w:val="restart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40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长篇阅读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匹配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10%</w:t>
            </w:r>
          </w:p>
        </w:tc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仔细阅读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选择题（选择题）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20%</w:t>
            </w:r>
          </w:p>
        </w:tc>
        <w:tc>
          <w:tcPr>
            <w:tcW w:w="0" w:type="auto"/>
            <w:vMerge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2658F" w:rsidRPr="00F62B60" w:rsidTr="00F62B60">
        <w:trPr>
          <w:jc w:val="center"/>
        </w:trPr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翻译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汉译英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段落翻译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15%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30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02658F" w:rsidRPr="00F62B60" w:rsidTr="00F62B60">
        <w:trPr>
          <w:jc w:val="center"/>
        </w:trPr>
        <w:tc>
          <w:tcPr>
            <w:tcW w:w="0" w:type="auto"/>
            <w:gridSpan w:val="3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02658F" w:rsidRPr="00F62B60" w:rsidRDefault="0002658F" w:rsidP="00F62B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2B60">
              <w:rPr>
                <w:sz w:val="24"/>
                <w:szCs w:val="24"/>
              </w:rPr>
              <w:t>130</w:t>
            </w:r>
            <w:r w:rsidRPr="00F62B60">
              <w:rPr>
                <w:rFonts w:hint="eastAsia"/>
                <w:sz w:val="24"/>
                <w:szCs w:val="24"/>
              </w:rPr>
              <w:t>分钟</w:t>
            </w:r>
          </w:p>
        </w:tc>
      </w:tr>
    </w:tbl>
    <w:p w:rsidR="0002658F" w:rsidRDefault="0002658F" w:rsidP="00D6065A">
      <w:pPr>
        <w:spacing w:line="400" w:lineRule="exact"/>
        <w:rPr>
          <w:sz w:val="24"/>
          <w:szCs w:val="24"/>
        </w:rPr>
      </w:pPr>
    </w:p>
    <w:p w:rsidR="0002658F" w:rsidRDefault="0002658F" w:rsidP="00D6065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四、</w:t>
      </w:r>
      <w:r w:rsidRPr="00933980">
        <w:rPr>
          <w:rFonts w:hint="eastAsia"/>
          <w:sz w:val="24"/>
          <w:szCs w:val="24"/>
        </w:rPr>
        <w:t>考生在入场必须出示“三证”（即准考证、身份证和学生证）。凡是证件不齐者不准入场。如有遗失身份证或学生证者，务必在考前到学院开具《广西师范大学考生身份确认单》（详见附件）（身份确认单要贴近期免冠照片，照片上要加盖学院公章和年级辅导员签字）；如有丢失准考证者，</w:t>
      </w:r>
      <w:r>
        <w:rPr>
          <w:rFonts w:hint="eastAsia"/>
          <w:sz w:val="24"/>
          <w:szCs w:val="24"/>
        </w:rPr>
        <w:t>请</w:t>
      </w:r>
      <w:r w:rsidRPr="00933980">
        <w:rPr>
          <w:rFonts w:hint="eastAsia"/>
          <w:sz w:val="24"/>
          <w:szCs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6"/>
        </w:smartTagPr>
        <w:r w:rsidRPr="00933980">
          <w:rPr>
            <w:sz w:val="24"/>
            <w:szCs w:val="24"/>
          </w:rPr>
          <w:t>6</w:t>
        </w:r>
        <w:r w:rsidRPr="00933980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15</w:t>
        </w:r>
        <w:r w:rsidRPr="00933980">
          <w:rPr>
            <w:rFonts w:hint="eastAsia"/>
            <w:sz w:val="24"/>
            <w:szCs w:val="24"/>
          </w:rPr>
          <w:t>日</w:t>
        </w:r>
      </w:smartTag>
      <w:r w:rsidRPr="00933980"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下班</w:t>
      </w:r>
      <w:r w:rsidRPr="00933980">
        <w:rPr>
          <w:rFonts w:hint="eastAsia"/>
          <w:sz w:val="24"/>
          <w:szCs w:val="24"/>
        </w:rPr>
        <w:t>前到教务处考务科（育才校区第二文科综合楼北楼</w:t>
      </w:r>
      <w:r w:rsidRPr="00933980">
        <w:rPr>
          <w:sz w:val="24"/>
          <w:szCs w:val="24"/>
        </w:rPr>
        <w:t>413</w:t>
      </w:r>
      <w:r w:rsidRPr="00933980">
        <w:rPr>
          <w:rFonts w:hint="eastAsia"/>
          <w:sz w:val="24"/>
          <w:szCs w:val="24"/>
        </w:rPr>
        <w:t>办公室）登记补办，考试当天一律不予办理。</w:t>
      </w:r>
    </w:p>
    <w:p w:rsidR="0002658F" w:rsidRDefault="0002658F" w:rsidP="00D6065A">
      <w:pPr>
        <w:spacing w:line="400" w:lineRule="exact"/>
        <w:rPr>
          <w:sz w:val="24"/>
          <w:szCs w:val="24"/>
        </w:rPr>
      </w:pPr>
    </w:p>
    <w:p w:rsidR="0002658F" w:rsidRDefault="0002658F" w:rsidP="00D6065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五、</w:t>
      </w:r>
      <w:r w:rsidRPr="00933980">
        <w:rPr>
          <w:rFonts w:hint="eastAsia"/>
          <w:sz w:val="24"/>
          <w:szCs w:val="24"/>
        </w:rPr>
        <w:t>大学英语四、六级及大学英语三级（</w:t>
      </w:r>
      <w:r w:rsidRPr="00933980">
        <w:rPr>
          <w:sz w:val="24"/>
          <w:szCs w:val="24"/>
        </w:rPr>
        <w:t>B</w:t>
      </w:r>
      <w:r w:rsidRPr="00933980">
        <w:rPr>
          <w:rFonts w:hint="eastAsia"/>
          <w:sz w:val="24"/>
          <w:szCs w:val="24"/>
        </w:rPr>
        <w:t>级）的听力考试全部采用调频收音机收听，收听频率为</w:t>
      </w:r>
      <w:r w:rsidRPr="00933980">
        <w:rPr>
          <w:sz w:val="24"/>
          <w:szCs w:val="24"/>
        </w:rPr>
        <w:t>FM86.5</w:t>
      </w:r>
      <w:r w:rsidRPr="00933980">
        <w:rPr>
          <w:rFonts w:hint="eastAsia"/>
          <w:sz w:val="24"/>
          <w:szCs w:val="24"/>
        </w:rPr>
        <w:t>兆赫、</w:t>
      </w:r>
      <w:r w:rsidRPr="00933980">
        <w:rPr>
          <w:sz w:val="24"/>
          <w:szCs w:val="24"/>
        </w:rPr>
        <w:t>FM106</w:t>
      </w:r>
      <w:r w:rsidRPr="00933980">
        <w:rPr>
          <w:rFonts w:hint="eastAsia"/>
          <w:sz w:val="24"/>
          <w:szCs w:val="24"/>
        </w:rPr>
        <w:t>兆赫，请考生务必自备调频收音机，禁止使用</w:t>
      </w:r>
      <w:r w:rsidRPr="00933980">
        <w:rPr>
          <w:sz w:val="24"/>
          <w:szCs w:val="24"/>
        </w:rPr>
        <w:t>MP3</w:t>
      </w:r>
      <w:r w:rsidRPr="00933980">
        <w:rPr>
          <w:rFonts w:hint="eastAsia"/>
          <w:sz w:val="24"/>
          <w:szCs w:val="24"/>
        </w:rPr>
        <w:t>以及带有存储功能的收听设备收听。</w:t>
      </w:r>
    </w:p>
    <w:p w:rsidR="0002658F" w:rsidRDefault="0002658F" w:rsidP="00D6065A">
      <w:pPr>
        <w:spacing w:line="400" w:lineRule="exact"/>
        <w:rPr>
          <w:sz w:val="24"/>
          <w:szCs w:val="24"/>
        </w:rPr>
      </w:pPr>
    </w:p>
    <w:p w:rsidR="0002658F" w:rsidRDefault="0002658F" w:rsidP="00D6065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附件：广西师范大学考生身份确认单（身份证明）</w:t>
      </w:r>
    </w:p>
    <w:p w:rsidR="0002658F" w:rsidRDefault="0002658F" w:rsidP="00D6065A">
      <w:pPr>
        <w:spacing w:line="400" w:lineRule="exact"/>
        <w:rPr>
          <w:sz w:val="24"/>
          <w:szCs w:val="24"/>
        </w:rPr>
      </w:pPr>
    </w:p>
    <w:p w:rsidR="0002658F" w:rsidRDefault="0002658F" w:rsidP="00FA2501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广西师范大学教务处</w:t>
      </w:r>
    </w:p>
    <w:p w:rsidR="0002658F" w:rsidRPr="00FA2501" w:rsidRDefault="0002658F" w:rsidP="003E6C20">
      <w:pPr>
        <w:spacing w:line="400" w:lineRule="exact"/>
        <w:jc w:val="right"/>
        <w:rPr>
          <w:color w:val="FFFFFF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6"/>
          <w:attr w:name="Year" w:val="2016"/>
        </w:smartTagPr>
        <w:r>
          <w:rPr>
            <w:sz w:val="24"/>
            <w:szCs w:val="24"/>
          </w:rPr>
          <w:t>2016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6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7</w:t>
        </w:r>
        <w:r>
          <w:rPr>
            <w:rFonts w:hint="eastAsia"/>
            <w:sz w:val="24"/>
            <w:szCs w:val="24"/>
          </w:rPr>
          <w:t>日</w:t>
        </w:r>
      </w:smartTag>
      <w:r w:rsidRPr="00FA2501">
        <w:rPr>
          <w:color w:val="FFFFFF"/>
          <w:sz w:val="24"/>
          <w:szCs w:val="24"/>
        </w:rPr>
        <w:t>1</w:t>
      </w:r>
    </w:p>
    <w:sectPr w:rsidR="0002658F" w:rsidRPr="00FA2501" w:rsidSect="00D6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8F" w:rsidRDefault="0002658F" w:rsidP="000C21F6">
      <w:r>
        <w:separator/>
      </w:r>
    </w:p>
  </w:endnote>
  <w:endnote w:type="continuationSeparator" w:id="0">
    <w:p w:rsidR="0002658F" w:rsidRDefault="0002658F" w:rsidP="000C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8F" w:rsidRDefault="0002658F" w:rsidP="000C21F6">
      <w:r>
        <w:separator/>
      </w:r>
    </w:p>
  </w:footnote>
  <w:footnote w:type="continuationSeparator" w:id="0">
    <w:p w:rsidR="0002658F" w:rsidRDefault="0002658F" w:rsidP="000C2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302"/>
    <w:rsid w:val="0002658F"/>
    <w:rsid w:val="000C21F6"/>
    <w:rsid w:val="00127DCF"/>
    <w:rsid w:val="00270370"/>
    <w:rsid w:val="00273CAD"/>
    <w:rsid w:val="003E6C20"/>
    <w:rsid w:val="0050259C"/>
    <w:rsid w:val="005515CD"/>
    <w:rsid w:val="00563CB7"/>
    <w:rsid w:val="0069154C"/>
    <w:rsid w:val="006F7229"/>
    <w:rsid w:val="007D0302"/>
    <w:rsid w:val="00933980"/>
    <w:rsid w:val="00BB2403"/>
    <w:rsid w:val="00C85BED"/>
    <w:rsid w:val="00CD0DFE"/>
    <w:rsid w:val="00D409E1"/>
    <w:rsid w:val="00D6065A"/>
    <w:rsid w:val="00DA3A9C"/>
    <w:rsid w:val="00E30C06"/>
    <w:rsid w:val="00E56B02"/>
    <w:rsid w:val="00ED6CE0"/>
    <w:rsid w:val="00F0723B"/>
    <w:rsid w:val="00F62B60"/>
    <w:rsid w:val="00FA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2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5B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2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1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2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1F6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C21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209</Words>
  <Characters>1193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Rorshach</dc:creator>
  <cp:keywords/>
  <dc:description/>
  <cp:lastModifiedBy>微软用户</cp:lastModifiedBy>
  <cp:revision>7</cp:revision>
  <cp:lastPrinted>2016-06-07T08:16:00Z</cp:lastPrinted>
  <dcterms:created xsi:type="dcterms:W3CDTF">2016-06-07T07:35:00Z</dcterms:created>
  <dcterms:modified xsi:type="dcterms:W3CDTF">2016-06-08T08:02:00Z</dcterms:modified>
</cp:coreProperties>
</file>