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21" w:rsidRDefault="00376121" w:rsidP="00376121">
      <w:pPr>
        <w:jc w:val="center"/>
        <w:rPr>
          <w:b/>
          <w:sz w:val="32"/>
          <w:szCs w:val="32"/>
        </w:rPr>
      </w:pPr>
      <w:r w:rsidRPr="002E57E3">
        <w:rPr>
          <w:rFonts w:hint="eastAsia"/>
          <w:b/>
          <w:sz w:val="32"/>
          <w:szCs w:val="32"/>
        </w:rPr>
        <w:t>关于</w:t>
      </w:r>
      <w:r w:rsidRPr="002E57E3">
        <w:rPr>
          <w:b/>
          <w:sz w:val="32"/>
          <w:szCs w:val="32"/>
        </w:rPr>
        <w:t>公布</w:t>
      </w:r>
      <w:r w:rsidR="009F27A1">
        <w:rPr>
          <w:rFonts w:hint="eastAsia"/>
          <w:b/>
          <w:sz w:val="32"/>
          <w:szCs w:val="32"/>
        </w:rPr>
        <w:t>201</w:t>
      </w:r>
      <w:r w:rsidR="00DD6403">
        <w:rPr>
          <w:b/>
          <w:sz w:val="32"/>
          <w:szCs w:val="32"/>
        </w:rPr>
        <w:t>9</w:t>
      </w:r>
      <w:r w:rsidRPr="002E57E3">
        <w:rPr>
          <w:rFonts w:hint="eastAsia"/>
          <w:b/>
          <w:sz w:val="32"/>
          <w:szCs w:val="32"/>
        </w:rPr>
        <w:t>年广西师范大学师范专业实践能力培养模式改革试点立项项目的</w:t>
      </w:r>
      <w:r w:rsidRPr="002E57E3">
        <w:rPr>
          <w:b/>
          <w:sz w:val="32"/>
          <w:szCs w:val="32"/>
        </w:rPr>
        <w:t>通知</w:t>
      </w:r>
    </w:p>
    <w:p w:rsidR="00376121" w:rsidRPr="009F27A1" w:rsidRDefault="00376121" w:rsidP="00376121">
      <w:pPr>
        <w:jc w:val="center"/>
        <w:rPr>
          <w:b/>
          <w:sz w:val="32"/>
          <w:szCs w:val="32"/>
        </w:rPr>
      </w:pPr>
    </w:p>
    <w:p w:rsidR="00376121" w:rsidRDefault="00376121" w:rsidP="003761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相关学院（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376121" w:rsidRDefault="00376121" w:rsidP="00376121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为促进</w:t>
      </w:r>
      <w:r>
        <w:rPr>
          <w:sz w:val="28"/>
          <w:szCs w:val="28"/>
        </w:rPr>
        <w:t>我校教师教育改革，强化教育实践环节，提高师范生培养质量，教务处</w:t>
      </w:r>
      <w:r w:rsidR="00E7345B">
        <w:rPr>
          <w:rFonts w:hint="eastAsia"/>
          <w:sz w:val="28"/>
          <w:szCs w:val="28"/>
        </w:rPr>
        <w:t>于</w:t>
      </w:r>
      <w:r w:rsidR="00E7345B">
        <w:rPr>
          <w:rFonts w:hint="eastAsia"/>
          <w:sz w:val="28"/>
          <w:szCs w:val="28"/>
        </w:rPr>
        <w:t>2017</w:t>
      </w:r>
      <w:r w:rsidR="00E7345B">
        <w:rPr>
          <w:rFonts w:hint="eastAsia"/>
          <w:sz w:val="28"/>
          <w:szCs w:val="28"/>
        </w:rPr>
        <w:t>年</w:t>
      </w:r>
      <w:r w:rsidR="00E7345B">
        <w:rPr>
          <w:sz w:val="28"/>
          <w:szCs w:val="28"/>
        </w:rPr>
        <w:t>开始</w:t>
      </w:r>
      <w:r>
        <w:rPr>
          <w:rFonts w:hint="eastAsia"/>
          <w:sz w:val="28"/>
          <w:szCs w:val="28"/>
        </w:rPr>
        <w:t>设立</w:t>
      </w:r>
      <w:r w:rsidRPr="007A15AA">
        <w:rPr>
          <w:rFonts w:hint="eastAsia"/>
          <w:sz w:val="28"/>
          <w:szCs w:val="28"/>
        </w:rPr>
        <w:t>广西师范大学师范专业实践能力培养模式改革试点项目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经</w:t>
      </w: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申报、</w:t>
      </w:r>
      <w:r>
        <w:rPr>
          <w:sz w:val="28"/>
          <w:szCs w:val="28"/>
        </w:rPr>
        <w:t>专家组评审，</w:t>
      </w:r>
      <w:r>
        <w:rPr>
          <w:rFonts w:hint="eastAsia"/>
          <w:sz w:val="28"/>
          <w:szCs w:val="28"/>
        </w:rPr>
        <w:t>确定</w:t>
      </w:r>
      <w:r>
        <w:rPr>
          <w:sz w:val="28"/>
          <w:szCs w:val="28"/>
        </w:rPr>
        <w:t>《</w:t>
      </w:r>
      <w:r w:rsidR="00E34E47" w:rsidRPr="00E34E47">
        <w:rPr>
          <w:rFonts w:hint="eastAsia"/>
          <w:sz w:val="28"/>
          <w:szCs w:val="28"/>
        </w:rPr>
        <w:t>利用“双师教学”视频资源提升师范生教学实践能力的教育研习实践研究</w:t>
      </w:r>
      <w:r>
        <w:rPr>
          <w:sz w:val="28"/>
          <w:szCs w:val="28"/>
        </w:rPr>
        <w:t>》</w:t>
      </w:r>
      <w:r w:rsidR="009F27A1">
        <w:rPr>
          <w:rFonts w:hint="eastAsia"/>
          <w:sz w:val="28"/>
          <w:szCs w:val="28"/>
        </w:rPr>
        <w:t>等</w:t>
      </w:r>
      <w:r w:rsidR="00DD6403">
        <w:rPr>
          <w:rFonts w:hint="eastAsia"/>
          <w:sz w:val="28"/>
          <w:szCs w:val="28"/>
        </w:rPr>
        <w:t>4</w:t>
      </w:r>
      <w:r w:rsidR="009F27A1">
        <w:rPr>
          <w:rFonts w:hint="eastAsia"/>
          <w:sz w:val="28"/>
          <w:szCs w:val="28"/>
        </w:rPr>
        <w:t>个</w:t>
      </w:r>
      <w:r w:rsidR="009F27A1"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为</w:t>
      </w:r>
      <w:r w:rsidR="00DD6403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年立项</w:t>
      </w:r>
      <w:r>
        <w:rPr>
          <w:sz w:val="28"/>
          <w:szCs w:val="28"/>
        </w:rPr>
        <w:t>资助项目</w:t>
      </w:r>
      <w:r>
        <w:rPr>
          <w:rFonts w:hint="eastAsia"/>
          <w:sz w:val="28"/>
          <w:szCs w:val="28"/>
        </w:rPr>
        <w:t>。</w:t>
      </w:r>
    </w:p>
    <w:p w:rsidR="00376121" w:rsidRDefault="00376121" w:rsidP="00376121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项目负责人及时开展研究</w:t>
      </w:r>
      <w:r w:rsidR="002E04C6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并做好阶段性成果记录，</w:t>
      </w: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>将定期</w:t>
      </w:r>
      <w:r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进展</w:t>
      </w:r>
      <w:r>
        <w:rPr>
          <w:sz w:val="28"/>
          <w:szCs w:val="28"/>
        </w:rPr>
        <w:t>情况检查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。</w:t>
      </w:r>
    </w:p>
    <w:p w:rsidR="00376121" w:rsidRDefault="00376121" w:rsidP="00376121">
      <w:pPr>
        <w:jc w:val="left"/>
        <w:rPr>
          <w:sz w:val="28"/>
          <w:szCs w:val="28"/>
        </w:rPr>
      </w:pPr>
      <w:bookmarkStart w:id="0" w:name="_GoBack"/>
      <w:bookmarkEnd w:id="0"/>
    </w:p>
    <w:p w:rsidR="00376121" w:rsidRDefault="00376121" w:rsidP="003761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 w:rsidR="00DD6403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Pr="007A15AA">
        <w:rPr>
          <w:rFonts w:hint="eastAsia"/>
          <w:sz w:val="28"/>
          <w:szCs w:val="28"/>
        </w:rPr>
        <w:t>广西师范大学师范专业实践能力培养模式改革试点</w:t>
      </w:r>
      <w:r>
        <w:rPr>
          <w:rFonts w:hint="eastAsia"/>
          <w:sz w:val="28"/>
          <w:szCs w:val="28"/>
        </w:rPr>
        <w:t>立</w:t>
      </w:r>
    </w:p>
    <w:p w:rsidR="00376121" w:rsidRDefault="00376121" w:rsidP="00376121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 w:rsidRPr="007A15AA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清单</w:t>
      </w:r>
    </w:p>
    <w:p w:rsidR="00376121" w:rsidRDefault="00376121" w:rsidP="00376121">
      <w:pPr>
        <w:ind w:firstLineChars="300" w:firstLine="840"/>
        <w:jc w:val="left"/>
        <w:rPr>
          <w:sz w:val="28"/>
          <w:szCs w:val="28"/>
        </w:rPr>
      </w:pPr>
    </w:p>
    <w:p w:rsidR="00376121" w:rsidRDefault="00376121" w:rsidP="00376121">
      <w:pPr>
        <w:ind w:firstLineChars="300" w:firstLine="840"/>
        <w:jc w:val="left"/>
        <w:rPr>
          <w:sz w:val="28"/>
          <w:szCs w:val="28"/>
        </w:rPr>
      </w:pPr>
    </w:p>
    <w:p w:rsidR="00376121" w:rsidRDefault="00376121" w:rsidP="00376121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教务处</w:t>
      </w:r>
    </w:p>
    <w:p w:rsidR="00FF0342" w:rsidRDefault="00376121" w:rsidP="00376121">
      <w:r>
        <w:rPr>
          <w:rFonts w:hint="eastAsia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 w:rsidR="00DD6403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DD6403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CF0AEF"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FF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E0" w:rsidRDefault="005634E0" w:rsidP="009F27A1">
      <w:r>
        <w:separator/>
      </w:r>
    </w:p>
  </w:endnote>
  <w:endnote w:type="continuationSeparator" w:id="0">
    <w:p w:rsidR="005634E0" w:rsidRDefault="005634E0" w:rsidP="009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E0" w:rsidRDefault="005634E0" w:rsidP="009F27A1">
      <w:r>
        <w:separator/>
      </w:r>
    </w:p>
  </w:footnote>
  <w:footnote w:type="continuationSeparator" w:id="0">
    <w:p w:rsidR="005634E0" w:rsidRDefault="005634E0" w:rsidP="009F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21"/>
    <w:rsid w:val="001A4265"/>
    <w:rsid w:val="002E04C6"/>
    <w:rsid w:val="00343061"/>
    <w:rsid w:val="00376121"/>
    <w:rsid w:val="004E1BA4"/>
    <w:rsid w:val="005634E0"/>
    <w:rsid w:val="00644003"/>
    <w:rsid w:val="009F27A1"/>
    <w:rsid w:val="00CF0AEF"/>
    <w:rsid w:val="00DB1A76"/>
    <w:rsid w:val="00DD6403"/>
    <w:rsid w:val="00E34E47"/>
    <w:rsid w:val="00E7345B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20D3D-D834-423B-B96A-0F1E8AE2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教务处</cp:lastModifiedBy>
  <cp:revision>10</cp:revision>
  <dcterms:created xsi:type="dcterms:W3CDTF">2017-05-02T03:32:00Z</dcterms:created>
  <dcterms:modified xsi:type="dcterms:W3CDTF">2019-06-26T01:14:00Z</dcterms:modified>
</cp:coreProperties>
</file>